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oter9.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media/image1.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footer5.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numPr>
          <w:ilvl w:val="0"/>
          <w:numId w:val="0"/>
        </w:numPr>
        <w:shd w:val="clear" w:color="auto" w:fill="FFFFFF" w:themeFill="background1"/>
        <w:spacing w:before="0" w:after="144"/>
        <w:jc w:val="center"/>
        <w:textAlignment w:val="baseline"/>
        <w:outlineLvl w:val="1"/>
        <w:rPr>
          <w:b/>
          <w:color w:val="000000"/>
          <w:sz w:val="20"/>
          <w:szCs w:val="20"/>
          <w:lang w:eastAsia="ru-RU"/>
        </w:rPr>
      </w:pPr>
      <w:r>
        <w:rPr/>
        <w:drawing>
          <wp:anchor behindDoc="0" distT="0" distB="0" distL="0" distR="0" simplePos="0" locked="0" layoutInCell="0" allowOverlap="1" relativeHeight="26">
            <wp:simplePos x="0" y="0"/>
            <wp:positionH relativeFrom="column">
              <wp:posOffset>85090</wp:posOffset>
            </wp:positionH>
            <wp:positionV relativeFrom="paragraph">
              <wp:posOffset>133350</wp:posOffset>
            </wp:positionV>
            <wp:extent cx="7025640" cy="993584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7025640" cy="9935845"/>
                    </a:xfrm>
                    <a:prstGeom prst="rect">
                      <a:avLst/>
                    </a:prstGeom>
                  </pic:spPr>
                </pic:pic>
              </a:graphicData>
            </a:graphic>
          </wp:anchor>
        </w:drawing>
      </w:r>
    </w:p>
    <w:p>
      <w:pPr>
        <w:pStyle w:val="1"/>
        <w:spacing w:before="68" w:after="0"/>
        <w:ind w:left="38" w:hanging="0"/>
        <w:jc w:val="right"/>
        <w:rPr>
          <w:spacing w:val="-2"/>
          <w:sz w:val="20"/>
          <w:szCs w:val="20"/>
        </w:rPr>
      </w:pPr>
      <w:r>
        <w:rPr>
          <w:spacing w:val="-2"/>
        </w:rPr>
        <w:t xml:space="preserve">                                                                     </w:t>
      </w:r>
    </w:p>
    <w:p>
      <w:pPr>
        <w:pStyle w:val="1"/>
        <w:spacing w:before="68" w:after="0"/>
        <w:ind w:hanging="0"/>
        <w:jc w:val="right"/>
        <w:rPr/>
      </w:pPr>
      <w:r>
        <w:rPr/>
      </w:r>
    </w:p>
    <w:p>
      <w:pPr>
        <w:pStyle w:val="1"/>
        <w:spacing w:before="68" w:after="0"/>
        <w:ind w:left="38" w:hanging="0"/>
        <w:jc w:val="center"/>
        <w:rPr>
          <w:spacing w:val="-2"/>
        </w:rPr>
      </w:pPr>
      <w:r>
        <w:rPr>
          <w:spacing w:val="-2"/>
        </w:rPr>
      </w:r>
    </w:p>
    <w:p>
      <w:pPr>
        <w:pStyle w:val="1"/>
        <w:spacing w:before="68" w:after="0"/>
        <w:ind w:left="38" w:hanging="0"/>
        <w:jc w:val="center"/>
        <w:rPr/>
      </w:pPr>
      <w:r>
        <w:rPr>
          <w:spacing w:val="-2"/>
        </w:rPr>
        <w:t>СОДЕРЖАНИЕ</w:t>
      </w:r>
    </w:p>
    <w:sdt>
      <w:sdtPr>
        <w:docPartObj>
          <w:docPartGallery w:val="Table of Contents"/>
          <w:docPartUnique w:val="true"/>
        </w:docPartObj>
        <w:id w:val="1565178302"/>
      </w:sdtPr>
      <w:sdtContent>
        <w:p>
          <w:pPr>
            <w:pStyle w:val="22"/>
            <w:tabs>
              <w:tab w:val="clear" w:pos="720"/>
              <w:tab w:val="left" w:pos="10447" w:leader="dot"/>
            </w:tabs>
            <w:spacing w:before="254" w:after="0"/>
            <w:ind w:left="425" w:hanging="0"/>
            <w:rPr/>
          </w:pPr>
          <w:hyperlink w:anchor="_bookmark0">
            <w:r>
              <w:rPr/>
              <w:t>Пояснительная</w:t>
            </w:r>
            <w:r>
              <w:rPr>
                <w:spacing w:val="-13"/>
              </w:rPr>
              <w:t xml:space="preserve"> </w:t>
            </w:r>
            <w:r>
              <w:rPr>
                <w:spacing w:val="-2"/>
              </w:rPr>
              <w:t>записка</w:t>
            </w:r>
            <w:r>
              <w:rPr/>
              <w:tab/>
            </w:r>
            <w:r>
              <w:rPr>
                <w:spacing w:val="-10"/>
              </w:rPr>
              <w:t>3</w:t>
            </w:r>
          </w:hyperlink>
        </w:p>
        <w:p>
          <w:pPr>
            <w:pStyle w:val="11"/>
            <w:tabs>
              <w:tab w:val="clear" w:pos="720"/>
              <w:tab w:val="left" w:pos="10136" w:leader="dot"/>
            </w:tabs>
            <w:ind w:left="31" w:hanging="0"/>
            <w:rPr/>
          </w:pPr>
          <w:hyperlink w:anchor="_bookmark1">
            <w:r>
              <w:rPr/>
              <w:t>Раздел</w:t>
            </w:r>
            <w:r>
              <w:rPr>
                <w:spacing w:val="-9"/>
              </w:rPr>
              <w:t xml:space="preserve"> </w:t>
            </w:r>
            <w:r>
              <w:rPr/>
              <w:t>I.</w:t>
            </w:r>
            <w:r>
              <w:rPr>
                <w:spacing w:val="-9"/>
              </w:rPr>
              <w:t xml:space="preserve"> </w:t>
            </w:r>
            <w:r>
              <w:rPr/>
              <w:t>ЦЕННОСТНО-ЦЕЛЕВЫЕ</w:t>
            </w:r>
            <w:r>
              <w:rPr>
                <w:spacing w:val="-9"/>
              </w:rPr>
              <w:t xml:space="preserve"> </w:t>
            </w:r>
            <w:r>
              <w:rPr/>
              <w:t>ОСНОВЫ</w:t>
            </w:r>
            <w:r>
              <w:rPr>
                <w:spacing w:val="-4"/>
              </w:rPr>
              <w:t xml:space="preserve"> </w:t>
            </w:r>
            <w:r>
              <w:rPr>
                <w:spacing w:val="-2"/>
              </w:rPr>
              <w:t>ВОСПИТАНИЯ</w:t>
            </w:r>
            <w:r>
              <w:rPr/>
              <w:tab/>
            </w:r>
            <w:r>
              <w:rPr>
                <w:spacing w:val="-10"/>
              </w:rPr>
              <w:t>4</w:t>
            </w:r>
          </w:hyperlink>
        </w:p>
        <w:p>
          <w:pPr>
            <w:pStyle w:val="22"/>
            <w:numPr>
              <w:ilvl w:val="1"/>
              <w:numId w:val="11"/>
            </w:numPr>
            <w:tabs>
              <w:tab w:val="clear" w:pos="720"/>
              <w:tab w:val="left" w:pos="785" w:leader="none"/>
              <w:tab w:val="left" w:pos="10533" w:leader="dot"/>
            </w:tabs>
            <w:spacing w:before="262" w:after="0"/>
            <w:rPr/>
          </w:pPr>
          <w:hyperlink w:anchor="_bookmark2">
            <w:r>
              <w:rPr/>
              <w:t>Методологические</w:t>
            </w:r>
            <w:r>
              <w:rPr>
                <w:spacing w:val="-15"/>
              </w:rPr>
              <w:t xml:space="preserve"> </w:t>
            </w:r>
            <w:r>
              <w:rPr/>
              <w:t>основы</w:t>
            </w:r>
            <w:r>
              <w:rPr>
                <w:spacing w:val="-12"/>
              </w:rPr>
              <w:t xml:space="preserve"> </w:t>
            </w:r>
            <w:r>
              <w:rPr/>
              <w:t>и</w:t>
            </w:r>
            <w:r>
              <w:rPr>
                <w:spacing w:val="-8"/>
              </w:rPr>
              <w:t xml:space="preserve"> </w:t>
            </w:r>
            <w:r>
              <w:rPr/>
              <w:t>принципы</w:t>
            </w:r>
            <w:r>
              <w:rPr>
                <w:spacing w:val="-10"/>
              </w:rPr>
              <w:t xml:space="preserve"> </w:t>
            </w:r>
            <w:r>
              <w:rPr/>
              <w:t>воспитательной</w:t>
            </w:r>
            <w:r>
              <w:rPr>
                <w:spacing w:val="-7"/>
              </w:rPr>
              <w:t xml:space="preserve"> </w:t>
            </w:r>
            <w:r>
              <w:rPr>
                <w:spacing w:val="-2"/>
              </w:rPr>
              <w:t>деятельности</w:t>
            </w:r>
            <w:r>
              <w:rPr/>
              <w:tab/>
            </w:r>
            <w:r>
              <w:rPr>
                <w:spacing w:val="-10"/>
              </w:rPr>
              <w:t>4</w:t>
            </w:r>
          </w:hyperlink>
        </w:p>
        <w:p>
          <w:pPr>
            <w:pStyle w:val="22"/>
            <w:numPr>
              <w:ilvl w:val="1"/>
              <w:numId w:val="11"/>
            </w:numPr>
            <w:tabs>
              <w:tab w:val="clear" w:pos="720"/>
              <w:tab w:val="left" w:pos="785" w:leader="none"/>
              <w:tab w:val="left" w:pos="10540" w:leader="dot"/>
            </w:tabs>
            <w:rPr/>
          </w:pPr>
          <w:hyperlink w:anchor="_bookmark3">
            <w:r>
              <w:rPr/>
              <w:t>Цель</w:t>
            </w:r>
            <w:r>
              <w:rPr>
                <w:spacing w:val="-4"/>
              </w:rPr>
              <w:t xml:space="preserve"> </w:t>
            </w:r>
            <w:r>
              <w:rPr/>
              <w:t>и</w:t>
            </w:r>
            <w:r>
              <w:rPr>
                <w:spacing w:val="-4"/>
              </w:rPr>
              <w:t xml:space="preserve"> </w:t>
            </w:r>
            <w:r>
              <w:rPr/>
              <w:t>задачи</w:t>
            </w:r>
            <w:r>
              <w:rPr>
                <w:spacing w:val="-3"/>
              </w:rPr>
              <w:t xml:space="preserve"> </w:t>
            </w:r>
            <w:r>
              <w:rPr>
                <w:spacing w:val="-2"/>
              </w:rPr>
              <w:t>воспитания</w:t>
            </w:r>
            <w:r>
              <w:rPr/>
              <w:tab/>
            </w:r>
            <w:r>
              <w:rPr>
                <w:spacing w:val="-10"/>
              </w:rPr>
              <w:t>4</w:t>
            </w:r>
          </w:hyperlink>
        </w:p>
        <w:p>
          <w:pPr>
            <w:pStyle w:val="11"/>
            <w:tabs>
              <w:tab w:val="clear" w:pos="720"/>
              <w:tab w:val="left" w:pos="10103" w:leader="dot"/>
            </w:tabs>
            <w:spacing w:before="262" w:after="0"/>
            <w:rPr/>
          </w:pPr>
          <w:hyperlink w:anchor="_bookmark4">
            <w:r>
              <w:rPr/>
              <w:t>Раздел</w:t>
            </w:r>
            <w:r>
              <w:rPr>
                <w:spacing w:val="-9"/>
              </w:rPr>
              <w:t xml:space="preserve"> </w:t>
            </w:r>
            <w:r>
              <w:rPr/>
              <w:t>II.</w:t>
            </w:r>
            <w:r>
              <w:rPr>
                <w:spacing w:val="-8"/>
              </w:rPr>
              <w:t xml:space="preserve"> </w:t>
            </w:r>
            <w:r>
              <w:rPr/>
              <w:t>СОДЕРЖАНИЕ,</w:t>
            </w:r>
            <w:r>
              <w:rPr>
                <w:spacing w:val="-9"/>
              </w:rPr>
              <w:t xml:space="preserve"> </w:t>
            </w:r>
            <w:r>
              <w:rPr/>
              <w:t>ВИДЫ</w:t>
            </w:r>
            <w:r>
              <w:rPr>
                <w:spacing w:val="-11"/>
              </w:rPr>
              <w:t xml:space="preserve"> </w:t>
            </w:r>
            <w:r>
              <w:rPr/>
              <w:t>И</w:t>
            </w:r>
            <w:r>
              <w:rPr>
                <w:spacing w:val="-12"/>
              </w:rPr>
              <w:t xml:space="preserve"> </w:t>
            </w:r>
            <w:r>
              <w:rPr/>
              <w:t>ФОРМЫ</w:t>
            </w:r>
            <w:r>
              <w:rPr>
                <w:spacing w:val="-5"/>
              </w:rPr>
              <w:t xml:space="preserve"> </w:t>
            </w:r>
            <w:r>
              <w:rPr/>
              <w:t>ВОСПИТАТЕЛЬНОЙ</w:t>
            </w:r>
            <w:r>
              <w:rPr>
                <w:spacing w:val="-6"/>
              </w:rPr>
              <w:t xml:space="preserve"> </w:t>
            </w:r>
            <w:r>
              <w:rPr>
                <w:spacing w:val="-2"/>
              </w:rPr>
              <w:t>ДЕЯТЕЛЬНОСТИ</w:t>
            </w:r>
            <w:r>
              <w:rPr/>
              <w:tab/>
            </w:r>
            <w:r>
              <w:rPr>
                <w:spacing w:val="-10"/>
              </w:rPr>
              <w:t>6</w:t>
            </w:r>
          </w:hyperlink>
        </w:p>
        <w:p>
          <w:pPr>
            <w:pStyle w:val="22"/>
            <w:numPr>
              <w:ilvl w:val="1"/>
              <w:numId w:val="10"/>
            </w:numPr>
            <w:tabs>
              <w:tab w:val="clear" w:pos="720"/>
              <w:tab w:val="left" w:pos="845" w:leader="none"/>
              <w:tab w:val="left" w:pos="10523" w:leader="dot"/>
            </w:tabs>
            <w:spacing w:before="257" w:after="0"/>
            <w:rPr/>
          </w:pPr>
          <w:hyperlink w:anchor="_bookmark5">
            <w:r>
              <w:rPr/>
              <w:t>Основные</w:t>
            </w:r>
            <w:r>
              <w:rPr>
                <w:spacing w:val="-15"/>
              </w:rPr>
              <w:t xml:space="preserve"> </w:t>
            </w:r>
            <w:r>
              <w:rPr/>
              <w:t>направления</w:t>
            </w:r>
            <w:r>
              <w:rPr>
                <w:spacing w:val="-14"/>
              </w:rPr>
              <w:t xml:space="preserve"> </w:t>
            </w:r>
            <w:r>
              <w:rPr/>
              <w:t>воспитательной</w:t>
            </w:r>
            <w:r>
              <w:rPr>
                <w:spacing w:val="-9"/>
              </w:rPr>
              <w:t xml:space="preserve"> </w:t>
            </w:r>
            <w:r>
              <w:rPr>
                <w:spacing w:val="-2"/>
              </w:rPr>
              <w:t>работы</w:t>
            </w:r>
            <w:r>
              <w:rPr/>
              <w:tab/>
            </w:r>
            <w:r>
              <w:rPr>
                <w:spacing w:val="-10"/>
              </w:rPr>
              <w:t>6</w:t>
            </w:r>
          </w:hyperlink>
        </w:p>
        <w:p>
          <w:pPr>
            <w:pStyle w:val="22"/>
            <w:numPr>
              <w:ilvl w:val="1"/>
              <w:numId w:val="10"/>
            </w:numPr>
            <w:tabs>
              <w:tab w:val="clear" w:pos="720"/>
              <w:tab w:val="left" w:pos="845" w:leader="none"/>
              <w:tab w:val="left" w:pos="10547" w:leader="dot"/>
            </w:tabs>
            <w:spacing w:before="223" w:after="0"/>
            <w:rPr/>
          </w:pPr>
          <w:hyperlink w:anchor="_bookmark6">
            <w:r>
              <w:rPr/>
              <w:t>Модуль</w:t>
            </w:r>
            <w:r>
              <w:rPr>
                <w:spacing w:val="-8"/>
              </w:rPr>
              <w:t xml:space="preserve"> </w:t>
            </w:r>
            <w:r>
              <w:rPr/>
              <w:t>"Будущее</w:t>
            </w:r>
            <w:r>
              <w:rPr>
                <w:spacing w:val="-6"/>
              </w:rPr>
              <w:t xml:space="preserve"> </w:t>
            </w:r>
            <w:r>
              <w:rPr/>
              <w:t>России.</w:t>
            </w:r>
            <w:r>
              <w:rPr>
                <w:spacing w:val="-7"/>
              </w:rPr>
              <w:t xml:space="preserve"> </w:t>
            </w:r>
            <w:r>
              <w:rPr/>
              <w:t>Ключевые</w:t>
            </w:r>
            <w:r>
              <w:rPr>
                <w:spacing w:val="-8"/>
              </w:rPr>
              <w:t xml:space="preserve"> </w:t>
            </w:r>
            <w:r>
              <w:rPr>
                <w:spacing w:val="-2"/>
              </w:rPr>
              <w:t>мероприятия"</w:t>
            </w:r>
            <w:r>
              <w:rPr/>
              <w:tab/>
            </w:r>
            <w:r>
              <w:rPr>
                <w:spacing w:val="-10"/>
              </w:rPr>
              <w:t>7</w:t>
            </w:r>
          </w:hyperlink>
        </w:p>
        <w:p>
          <w:pPr>
            <w:pStyle w:val="22"/>
            <w:numPr>
              <w:ilvl w:val="1"/>
              <w:numId w:val="10"/>
            </w:numPr>
            <w:tabs>
              <w:tab w:val="clear" w:pos="720"/>
              <w:tab w:val="left" w:pos="845" w:leader="none"/>
              <w:tab w:val="left" w:pos="10377" w:leader="dot"/>
            </w:tabs>
            <w:spacing w:before="260" w:after="0"/>
            <w:rPr/>
          </w:pPr>
          <w:hyperlink w:anchor="_bookmark7">
            <w:r>
              <w:rPr>
                <w:spacing w:val="-2"/>
              </w:rPr>
              <w:t>Модуль</w:t>
            </w:r>
            <w:r>
              <w:rPr>
                <w:spacing w:val="13"/>
              </w:rPr>
              <w:t xml:space="preserve"> </w:t>
            </w:r>
            <w:r>
              <w:rPr>
                <w:spacing w:val="-2"/>
              </w:rPr>
              <w:t>"Спортивно-оздоровительная</w:t>
            </w:r>
            <w:r>
              <w:rPr>
                <w:spacing w:val="13"/>
              </w:rPr>
              <w:t xml:space="preserve"> </w:t>
            </w:r>
            <w:r>
              <w:rPr>
                <w:spacing w:val="-2"/>
              </w:rPr>
              <w:t>работа"</w:t>
            </w:r>
            <w:r>
              <w:rPr/>
              <w:tab/>
            </w:r>
            <w:r>
              <w:rPr>
                <w:spacing w:val="-5"/>
              </w:rPr>
              <w:t>10</w:t>
            </w:r>
          </w:hyperlink>
        </w:p>
        <w:p>
          <w:pPr>
            <w:pStyle w:val="22"/>
            <w:numPr>
              <w:ilvl w:val="1"/>
              <w:numId w:val="10"/>
            </w:numPr>
            <w:tabs>
              <w:tab w:val="clear" w:pos="720"/>
              <w:tab w:val="left" w:pos="845" w:leader="none"/>
              <w:tab w:val="left" w:pos="10312" w:leader="dot"/>
            </w:tabs>
            <w:spacing w:before="220" w:after="0"/>
            <w:rPr/>
          </w:pPr>
          <w:hyperlink w:anchor="_bookmark8">
            <w:r>
              <w:rPr/>
              <w:t>Модуль</w:t>
            </w:r>
            <w:r>
              <w:rPr>
                <w:spacing w:val="-9"/>
              </w:rPr>
              <w:t xml:space="preserve"> </w:t>
            </w:r>
            <w:r>
              <w:rPr/>
              <w:t>"Культура</w:t>
            </w:r>
            <w:r>
              <w:rPr>
                <w:spacing w:val="-8"/>
              </w:rPr>
              <w:t xml:space="preserve"> </w:t>
            </w:r>
            <w:r>
              <w:rPr>
                <w:spacing w:val="-2"/>
              </w:rPr>
              <w:t>России"</w:t>
            </w:r>
            <w:r>
              <w:rPr/>
              <w:tab/>
            </w:r>
            <w:r>
              <w:rPr>
                <w:spacing w:val="-5"/>
              </w:rPr>
              <w:t>11</w:t>
            </w:r>
          </w:hyperlink>
        </w:p>
        <w:p>
          <w:pPr>
            <w:pStyle w:val="22"/>
            <w:numPr>
              <w:ilvl w:val="1"/>
              <w:numId w:val="10"/>
            </w:numPr>
            <w:tabs>
              <w:tab w:val="clear" w:pos="720"/>
              <w:tab w:val="left" w:pos="1133" w:leader="none"/>
              <w:tab w:val="left" w:pos="10387" w:leader="dot"/>
            </w:tabs>
            <w:spacing w:before="221" w:after="0"/>
            <w:ind w:left="1133" w:hanging="708"/>
            <w:rPr/>
          </w:pPr>
          <w:hyperlink w:anchor="_bookmark9">
            <w:r>
              <w:rPr/>
              <w:t>Модуль</w:t>
            </w:r>
            <w:r>
              <w:rPr>
                <w:spacing w:val="-5"/>
              </w:rPr>
              <w:t xml:space="preserve"> </w:t>
            </w:r>
            <w:r>
              <w:rPr/>
              <w:t>"Детское</w:t>
            </w:r>
            <w:r>
              <w:rPr>
                <w:spacing w:val="-5"/>
              </w:rPr>
              <w:t xml:space="preserve"> </w:t>
            </w:r>
            <w:r>
              <w:rPr>
                <w:spacing w:val="-2"/>
              </w:rPr>
              <w:t>самоуправление"</w:t>
            </w:r>
            <w:r>
              <w:rPr/>
              <w:tab/>
            </w:r>
            <w:r>
              <w:rPr>
                <w:spacing w:val="-5"/>
              </w:rPr>
              <w:t>11</w:t>
            </w:r>
          </w:hyperlink>
        </w:p>
        <w:p>
          <w:pPr>
            <w:pStyle w:val="22"/>
            <w:numPr>
              <w:ilvl w:val="1"/>
              <w:numId w:val="10"/>
            </w:numPr>
            <w:tabs>
              <w:tab w:val="clear" w:pos="720"/>
              <w:tab w:val="left" w:pos="1133" w:leader="none"/>
              <w:tab w:val="left" w:pos="10387" w:leader="dot"/>
            </w:tabs>
            <w:ind w:left="1133" w:hanging="708"/>
            <w:rPr/>
          </w:pPr>
          <w:hyperlink w:anchor="_bookmark10">
            <w:r>
              <w:rPr/>
              <w:t>Модуль</w:t>
            </w:r>
            <w:r>
              <w:rPr>
                <w:spacing w:val="-6"/>
              </w:rPr>
              <w:t xml:space="preserve"> </w:t>
            </w:r>
            <w:r>
              <w:rPr>
                <w:spacing w:val="-2"/>
              </w:rPr>
              <w:t>"Инклюзивноепространство"</w:t>
            </w:r>
            <w:r>
              <w:rPr/>
              <w:tab/>
            </w:r>
            <w:r>
              <w:rPr>
                <w:spacing w:val="-5"/>
              </w:rPr>
              <w:t>12</w:t>
            </w:r>
          </w:hyperlink>
        </w:p>
        <w:p>
          <w:pPr>
            <w:pStyle w:val="22"/>
            <w:numPr>
              <w:ilvl w:val="1"/>
              <w:numId w:val="10"/>
            </w:numPr>
            <w:tabs>
              <w:tab w:val="clear" w:pos="720"/>
              <w:tab w:val="left" w:pos="1133" w:leader="none"/>
              <w:tab w:val="left" w:pos="10427" w:leader="dot"/>
            </w:tabs>
            <w:spacing w:before="260" w:after="0"/>
            <w:ind w:left="1133" w:hanging="708"/>
            <w:rPr/>
          </w:pPr>
          <w:hyperlink w:anchor="_bookmark11">
            <w:r>
              <w:rPr/>
              <w:t>Модуль</w:t>
            </w:r>
            <w:r>
              <w:rPr>
                <w:spacing w:val="-6"/>
              </w:rPr>
              <w:t xml:space="preserve"> </w:t>
            </w:r>
            <w:r>
              <w:rPr>
                <w:spacing w:val="-2"/>
              </w:rPr>
              <w:t>"Профориентация"</w:t>
            </w:r>
            <w:r>
              <w:rPr/>
              <w:tab/>
            </w:r>
            <w:r>
              <w:rPr>
                <w:spacing w:val="-5"/>
              </w:rPr>
              <w:t>13</w:t>
            </w:r>
          </w:hyperlink>
        </w:p>
        <w:p>
          <w:pPr>
            <w:pStyle w:val="22"/>
            <w:numPr>
              <w:ilvl w:val="1"/>
              <w:numId w:val="10"/>
            </w:numPr>
            <w:tabs>
              <w:tab w:val="clear" w:pos="720"/>
              <w:tab w:val="left" w:pos="1133" w:leader="none"/>
              <w:tab w:val="left" w:pos="10403" w:leader="dot"/>
            </w:tabs>
            <w:spacing w:before="261" w:after="0"/>
            <w:rPr/>
          </w:pPr>
          <w:r>
            <w:rPr/>
            <w:t xml:space="preserve">  </w:t>
          </w:r>
          <w:hyperlink w:anchor="_bookmark12">
            <w:r>
              <w:rPr/>
              <w:t>Модуль</w:t>
            </w:r>
            <w:r>
              <w:rPr>
                <w:spacing w:val="-13"/>
              </w:rPr>
              <w:t xml:space="preserve"> </w:t>
            </w:r>
            <w:r>
              <w:rPr/>
              <w:t>"Коллективная</w:t>
            </w:r>
            <w:r>
              <w:rPr>
                <w:spacing w:val="-8"/>
              </w:rPr>
              <w:t xml:space="preserve"> </w:t>
            </w:r>
            <w:r>
              <w:rPr/>
              <w:t>социально</w:t>
            </w:r>
            <w:r>
              <w:rPr>
                <w:spacing w:val="-13"/>
              </w:rPr>
              <w:t xml:space="preserve"> </w:t>
            </w:r>
            <w:r>
              <w:rPr/>
              <w:t>значимая</w:t>
            </w:r>
            <w:r>
              <w:rPr>
                <w:spacing w:val="-8"/>
              </w:rPr>
              <w:t xml:space="preserve"> </w:t>
            </w:r>
            <w:r>
              <w:rPr/>
              <w:t>деятельность</w:t>
            </w:r>
            <w:r>
              <w:rPr>
                <w:spacing w:val="-5"/>
              </w:rPr>
              <w:t xml:space="preserve"> </w:t>
            </w:r>
            <w:r>
              <w:rPr/>
              <w:t>в</w:t>
            </w:r>
            <w:r>
              <w:rPr>
                <w:spacing w:val="-11"/>
              </w:rPr>
              <w:t xml:space="preserve"> </w:t>
            </w:r>
            <w:r>
              <w:rPr/>
              <w:t>Движении</w:t>
            </w:r>
            <w:r>
              <w:rPr>
                <w:spacing w:val="-11"/>
              </w:rPr>
              <w:t xml:space="preserve"> </w:t>
            </w:r>
            <w:r>
              <w:rPr>
                <w:spacing w:val="-2"/>
              </w:rPr>
              <w:t>Первых</w:t>
            </w:r>
            <w:r>
              <w:rPr/>
              <w:tab/>
            </w:r>
            <w:r>
              <w:rPr>
                <w:spacing w:val="-5"/>
              </w:rPr>
              <w:t>14</w:t>
            </w:r>
          </w:hyperlink>
        </w:p>
        <w:p>
          <w:pPr>
            <w:pStyle w:val="22"/>
            <w:numPr>
              <w:ilvl w:val="1"/>
              <w:numId w:val="10"/>
            </w:numPr>
            <w:tabs>
              <w:tab w:val="clear" w:pos="720"/>
              <w:tab w:val="left" w:pos="1133" w:leader="none"/>
              <w:tab w:val="left" w:pos="10319" w:leader="dot"/>
            </w:tabs>
            <w:spacing w:before="260" w:after="0"/>
            <w:ind w:left="1133" w:hanging="708"/>
            <w:rPr/>
          </w:pPr>
          <w:hyperlink w:anchor="_bookmark13">
            <w:r>
              <w:rPr/>
              <w:t>Модуль</w:t>
            </w:r>
            <w:r>
              <w:rPr>
                <w:spacing w:val="-5"/>
              </w:rPr>
              <w:t xml:space="preserve"> </w:t>
            </w:r>
            <w:r>
              <w:rPr/>
              <w:t>"Экскурсии</w:t>
            </w:r>
            <w:r>
              <w:rPr>
                <w:spacing w:val="-3"/>
              </w:rPr>
              <w:t xml:space="preserve"> </w:t>
            </w:r>
            <w:r>
              <w:rPr/>
              <w:t>и</w:t>
            </w:r>
            <w:r>
              <w:rPr>
                <w:spacing w:val="-4"/>
              </w:rPr>
              <w:t xml:space="preserve"> </w:t>
            </w:r>
            <w:r>
              <w:rPr>
                <w:spacing w:val="-2"/>
              </w:rPr>
              <w:t>походы"</w:t>
            </w:r>
            <w:r>
              <w:rPr/>
              <w:tab/>
            </w:r>
            <w:r>
              <w:rPr>
                <w:spacing w:val="-5"/>
              </w:rPr>
              <w:t>1</w:t>
            </w:r>
          </w:hyperlink>
          <w:r>
            <w:rPr>
              <w:spacing w:val="-5"/>
            </w:rPr>
            <w:t>5</w:t>
          </w:r>
        </w:p>
        <w:p>
          <w:pPr>
            <w:pStyle w:val="22"/>
            <w:numPr>
              <w:ilvl w:val="1"/>
              <w:numId w:val="10"/>
            </w:numPr>
            <w:tabs>
              <w:tab w:val="clear" w:pos="720"/>
              <w:tab w:val="left" w:pos="1133" w:leader="none"/>
              <w:tab w:val="left" w:pos="10271" w:leader="dot"/>
            </w:tabs>
            <w:ind w:left="1133" w:hanging="708"/>
            <w:rPr/>
          </w:pPr>
          <w:hyperlink w:anchor="_bookmark14">
            <w:r>
              <w:rPr/>
              <w:t>Модуль</w:t>
            </w:r>
            <w:r>
              <w:rPr>
                <w:spacing w:val="-5"/>
              </w:rPr>
              <w:t xml:space="preserve"> </w:t>
            </w:r>
            <w:r>
              <w:rPr/>
              <w:t>"Кружки</w:t>
            </w:r>
            <w:r>
              <w:rPr>
                <w:spacing w:val="-4"/>
              </w:rPr>
              <w:t xml:space="preserve"> </w:t>
            </w:r>
            <w:r>
              <w:rPr/>
              <w:t>и</w:t>
            </w:r>
            <w:r>
              <w:rPr>
                <w:spacing w:val="-4"/>
              </w:rPr>
              <w:t xml:space="preserve"> </w:t>
            </w:r>
            <w:r>
              <w:rPr>
                <w:spacing w:val="-2"/>
              </w:rPr>
              <w:t>секции"</w:t>
            </w:r>
            <w:r>
              <w:rPr/>
              <w:tab/>
            </w:r>
            <w:r>
              <w:rPr>
                <w:spacing w:val="-5"/>
              </w:rPr>
              <w:t>15</w:t>
            </w:r>
          </w:hyperlink>
        </w:p>
        <w:p>
          <w:pPr>
            <w:pStyle w:val="22"/>
            <w:numPr>
              <w:ilvl w:val="1"/>
              <w:numId w:val="10"/>
            </w:numPr>
            <w:tabs>
              <w:tab w:val="clear" w:pos="720"/>
              <w:tab w:val="left" w:pos="1133" w:leader="none"/>
              <w:tab w:val="left" w:pos="10367" w:leader="dot"/>
            </w:tabs>
            <w:spacing w:before="264" w:after="0"/>
            <w:ind w:left="1133" w:hanging="708"/>
            <w:rPr/>
          </w:pPr>
          <w:hyperlink w:anchor="_bookmark15">
            <w:r>
              <w:rPr/>
              <w:t>Модуль</w:t>
            </w:r>
            <w:r>
              <w:rPr>
                <w:spacing w:val="-6"/>
              </w:rPr>
              <w:t xml:space="preserve"> </w:t>
            </w:r>
            <w:r>
              <w:rPr/>
              <w:t>"Цифровая</w:t>
            </w:r>
            <w:r>
              <w:rPr>
                <w:spacing w:val="-6"/>
              </w:rPr>
              <w:t xml:space="preserve"> </w:t>
            </w:r>
            <w:r>
              <w:rPr/>
              <w:t>и</w:t>
            </w:r>
            <w:r>
              <w:rPr>
                <w:spacing w:val="-6"/>
              </w:rPr>
              <w:t xml:space="preserve"> </w:t>
            </w:r>
            <w:r>
              <w:rPr/>
              <w:t>медиа-</w:t>
            </w:r>
            <w:r>
              <w:rPr>
                <w:spacing w:val="-2"/>
              </w:rPr>
              <w:t>среда"</w:t>
            </w:r>
            <w:r>
              <w:rPr/>
              <w:tab/>
            </w:r>
            <w:r>
              <w:rPr>
                <w:spacing w:val="-5"/>
              </w:rPr>
              <w:t>15</w:t>
            </w:r>
          </w:hyperlink>
        </w:p>
        <w:p>
          <w:pPr>
            <w:pStyle w:val="22"/>
            <w:tabs>
              <w:tab w:val="clear" w:pos="720"/>
              <w:tab w:val="left" w:pos="10279" w:leader="dot"/>
            </w:tabs>
            <w:spacing w:before="257" w:after="0"/>
            <w:ind w:left="425" w:hanging="0"/>
            <w:rPr/>
          </w:pPr>
          <w:hyperlink w:anchor="_bookmark16">
            <w:r>
              <w:rPr/>
              <w:t>Раздел</w:t>
            </w:r>
            <w:r>
              <w:rPr>
                <w:spacing w:val="-11"/>
              </w:rPr>
              <w:t xml:space="preserve"> </w:t>
            </w:r>
            <w:r>
              <w:rPr/>
              <w:t>III.</w:t>
            </w:r>
            <w:r>
              <w:rPr>
                <w:spacing w:val="-8"/>
              </w:rPr>
              <w:t xml:space="preserve"> </w:t>
            </w:r>
            <w:r>
              <w:rPr/>
              <w:t>ОРГАНИЗАЦИЯ</w:t>
            </w:r>
            <w:r>
              <w:rPr>
                <w:spacing w:val="-12"/>
              </w:rPr>
              <w:t xml:space="preserve"> </w:t>
            </w:r>
            <w:r>
              <w:rPr/>
              <w:t>ВОСПИТАТЕЛЬНОЙ</w:t>
            </w:r>
            <w:r>
              <w:rPr>
                <w:spacing w:val="-13"/>
              </w:rPr>
              <w:t xml:space="preserve"> </w:t>
            </w:r>
            <w:r>
              <w:rPr>
                <w:spacing w:val="-2"/>
              </w:rPr>
              <w:t>ДЕЯТЕЛЬНОСТИ</w:t>
            </w:r>
            <w:r>
              <w:rPr/>
              <w:tab/>
            </w:r>
            <w:r>
              <w:rPr>
                <w:spacing w:val="-5"/>
              </w:rPr>
              <w:t>17</w:t>
            </w:r>
          </w:hyperlink>
        </w:p>
        <w:p>
          <w:pPr>
            <w:pStyle w:val="22"/>
            <w:numPr>
              <w:ilvl w:val="1"/>
              <w:numId w:val="9"/>
            </w:numPr>
            <w:tabs>
              <w:tab w:val="clear" w:pos="720"/>
              <w:tab w:val="left" w:pos="845" w:leader="none"/>
              <w:tab w:val="left" w:pos="10375" w:leader="dot"/>
            </w:tabs>
            <w:rPr/>
          </w:pPr>
          <w:hyperlink w:anchor="_bookmark17">
            <w:r>
              <w:rPr/>
              <w:t>Особенности</w:t>
            </w:r>
            <w:r>
              <w:rPr>
                <w:spacing w:val="-15"/>
              </w:rPr>
              <w:t xml:space="preserve"> </w:t>
            </w:r>
            <w:r>
              <w:rPr/>
              <w:t>организации</w:t>
            </w:r>
            <w:r>
              <w:rPr>
                <w:spacing w:val="-11"/>
              </w:rPr>
              <w:t xml:space="preserve"> </w:t>
            </w:r>
            <w:r>
              <w:rPr/>
              <w:t>воспитательной</w:t>
            </w:r>
            <w:r>
              <w:rPr>
                <w:spacing w:val="-15"/>
              </w:rPr>
              <w:t xml:space="preserve"> </w:t>
            </w:r>
            <w:r>
              <w:rPr>
                <w:spacing w:val="-2"/>
              </w:rPr>
              <w:t>деятельности</w:t>
            </w:r>
            <w:r>
              <w:rPr/>
              <w:tab/>
            </w:r>
            <w:r>
              <w:rPr>
                <w:spacing w:val="-5"/>
              </w:rPr>
              <w:t>17</w:t>
            </w:r>
          </w:hyperlink>
        </w:p>
        <w:p>
          <w:pPr>
            <w:pStyle w:val="22"/>
            <w:numPr>
              <w:ilvl w:val="1"/>
              <w:numId w:val="9"/>
            </w:numPr>
            <w:tabs>
              <w:tab w:val="clear" w:pos="720"/>
              <w:tab w:val="left" w:pos="845" w:leader="none"/>
              <w:tab w:val="left" w:pos="10420" w:leader="dot"/>
            </w:tabs>
            <w:rPr/>
          </w:pPr>
          <w:hyperlink w:anchor="_bookmark18">
            <w:r>
              <w:rPr/>
              <w:t>Анализ</w:t>
            </w:r>
            <w:r>
              <w:rPr>
                <w:spacing w:val="-12"/>
              </w:rPr>
              <w:t xml:space="preserve"> </w:t>
            </w:r>
            <w:r>
              <w:rPr/>
              <w:t>воспитательного</w:t>
            </w:r>
            <w:r>
              <w:rPr>
                <w:spacing w:val="-8"/>
              </w:rPr>
              <w:t xml:space="preserve"> </w:t>
            </w:r>
            <w:r>
              <w:rPr/>
              <w:t>процесса</w:t>
            </w:r>
            <w:r>
              <w:rPr>
                <w:spacing w:val="-11"/>
              </w:rPr>
              <w:t xml:space="preserve"> </w:t>
            </w:r>
            <w:r>
              <w:rPr/>
              <w:t>и</w:t>
            </w:r>
            <w:r>
              <w:rPr>
                <w:spacing w:val="-8"/>
              </w:rPr>
              <w:t xml:space="preserve"> </w:t>
            </w:r>
            <w:r>
              <w:rPr/>
              <w:t>результатов</w:t>
            </w:r>
            <w:r>
              <w:rPr>
                <w:spacing w:val="-8"/>
              </w:rPr>
              <w:t xml:space="preserve"> </w:t>
            </w:r>
            <w:r>
              <w:rPr>
                <w:spacing w:val="-2"/>
              </w:rPr>
              <w:t>воспитания</w:t>
            </w:r>
            <w:r>
              <w:rPr/>
              <w:tab/>
            </w:r>
            <w:r>
              <w:rPr>
                <w:spacing w:val="-5"/>
              </w:rPr>
              <w:t>1</w:t>
            </w:r>
          </w:hyperlink>
          <w:r>
            <w:rPr>
              <w:spacing w:val="-5"/>
            </w:rPr>
            <w:t>8</w:t>
          </w:r>
        </w:p>
        <w:p>
          <w:pPr>
            <w:sectPr>
              <w:footerReference w:type="default" r:id="rId3"/>
              <w:type w:val="nextPage"/>
              <w:pgSz w:w="11906" w:h="16838"/>
              <w:pgMar w:left="708" w:right="134" w:gutter="0" w:header="0" w:top="426" w:footer="1022" w:bottom="1220"/>
              <w:pgNumType w:fmt="decimal"/>
              <w:formProt w:val="false"/>
              <w:textDirection w:val="lrTb"/>
              <w:docGrid w:type="default" w:linePitch="100" w:charSpace="4096"/>
            </w:sectPr>
            <w:pStyle w:val="22"/>
            <w:tabs>
              <w:tab w:val="clear" w:pos="720"/>
              <w:tab w:val="left" w:pos="10427" w:leader="dot"/>
            </w:tabs>
            <w:spacing w:before="260" w:after="0"/>
            <w:ind w:left="425" w:right="385" w:hanging="0"/>
            <w:rPr/>
          </w:pPr>
          <w:r>
            <w:rPr/>
            <w:t>Приложение «Календарный план воспитательной работы лагеря с дневным пребыванием детей на базе МБОУ «Старокаширская СОШ им. Зинната Хасанова»</w:t>
          </w:r>
          <w:r>
            <w:rPr>
              <w:spacing w:val="40"/>
            </w:rPr>
            <w:t xml:space="preserve"> </w:t>
          </w:r>
          <w:r>
            <w:rPr/>
            <w:t>на 2025 год»</w:t>
            <w:tab/>
          </w:r>
          <w:r>
            <w:rPr>
              <w:spacing w:val="-6"/>
            </w:rPr>
            <w:t>21</w:t>
          </w:r>
        </w:p>
        <w:p>
          <w:pPr>
            <w:pStyle w:val="1"/>
            <w:spacing w:before="68" w:after="0"/>
            <w:ind w:left="984" w:hanging="708"/>
            <w:jc w:val="both"/>
            <w:rPr/>
          </w:pPr>
          <w:bookmarkStart w:id="0" w:name="_bookmark0"/>
          <w:bookmarkEnd w:id="0"/>
          <w:r>
            <w:rPr/>
            <w:t>Пояснительная</w:t>
          </w:r>
          <w:r>
            <w:rPr>
              <w:spacing w:val="-5"/>
            </w:rPr>
            <w:t xml:space="preserve"> </w:t>
          </w:r>
          <w:r>
            <w:rPr>
              <w:spacing w:val="-2"/>
            </w:rPr>
            <w:t>записка</w:t>
          </w:r>
        </w:p>
        <w:p>
          <w:pPr>
            <w:pStyle w:val="Style14"/>
            <w:spacing w:before="57" w:after="0"/>
            <w:ind w:left="0" w:hanging="0"/>
            <w:jc w:val="left"/>
            <w:rPr>
              <w:b/>
            </w:rPr>
          </w:pPr>
          <w:r>
            <w:rPr>
              <w:b/>
            </w:rPr>
          </w:r>
        </w:p>
        <w:p>
          <w:pPr>
            <w:pStyle w:val="Normal"/>
            <w:spacing w:before="1" w:after="0"/>
            <w:ind w:left="862" w:right="696" w:firstLine="559"/>
            <w:jc w:val="both"/>
            <w:rPr/>
          </w:pPr>
          <w:r>
            <w:rPr>
              <w:sz w:val="24"/>
            </w:rPr>
            <w:t xml:space="preserve">Программа воспитательной работы для организации отдыха детей и их оздоровления </w:t>
          </w:r>
          <w:r>
            <w:rPr/>
            <w:t>предназначена для воспитанников лагеря с дневным пребыванием детей на базе муниципального бюджетного общеобразовательного учреждения «</w:t>
          </w:r>
          <w:r>
            <w:rPr>
              <w:lang w:val="tt-RU"/>
            </w:rPr>
            <w:t>Старокаширская СОШ им. Зинната Хасанова</w:t>
          </w:r>
          <w:r>
            <w:rPr/>
            <w:t>» С</w:t>
          </w:r>
          <w:r>
            <w:rPr>
              <w:lang w:val="tt-RU"/>
            </w:rPr>
            <w:t>армановского района Республики Татарстан</w:t>
          </w:r>
          <w:r>
            <w:rPr/>
            <w:t xml:space="preserve"> (далее – Программа воспитания, Программа), разработана в соответствии с нормативно-правовыми </w:t>
          </w:r>
          <w:r>
            <w:rPr>
              <w:spacing w:val="-2"/>
            </w:rPr>
            <w:t>документами:</w:t>
          </w:r>
        </w:p>
        <w:p>
          <w:pPr>
            <w:pStyle w:val="ListParagraph"/>
            <w:numPr>
              <w:ilvl w:val="0"/>
              <w:numId w:val="8"/>
            </w:numPr>
            <w:tabs>
              <w:tab w:val="clear" w:pos="720"/>
              <w:tab w:val="left" w:pos="1168" w:leader="none"/>
            </w:tabs>
            <w:spacing w:before="1" w:after="0"/>
            <w:ind w:left="1168" w:hanging="186"/>
            <w:rPr>
              <w:sz w:val="24"/>
            </w:rPr>
          </w:pPr>
          <w:r>
            <w:rPr>
              <w:sz w:val="24"/>
            </w:rPr>
            <w:t>Конституцией</w:t>
          </w:r>
          <w:r>
            <w:rPr>
              <w:spacing w:val="-8"/>
              <w:sz w:val="24"/>
            </w:rPr>
            <w:t xml:space="preserve"> </w:t>
          </w:r>
          <w:r>
            <w:rPr>
              <w:sz w:val="24"/>
            </w:rPr>
            <w:t>Российской</w:t>
          </w:r>
          <w:r>
            <w:rPr>
              <w:spacing w:val="-8"/>
              <w:sz w:val="24"/>
            </w:rPr>
            <w:t xml:space="preserve"> </w:t>
          </w:r>
          <w:r>
            <w:rPr>
              <w:spacing w:val="-2"/>
              <w:sz w:val="24"/>
            </w:rPr>
            <w:t>Федерации;</w:t>
          </w:r>
        </w:p>
        <w:p>
          <w:pPr>
            <w:pStyle w:val="ListParagraph"/>
            <w:numPr>
              <w:ilvl w:val="0"/>
              <w:numId w:val="8"/>
            </w:numPr>
            <w:tabs>
              <w:tab w:val="clear" w:pos="720"/>
              <w:tab w:val="left" w:pos="1228" w:leader="none"/>
            </w:tabs>
            <w:ind w:left="1228" w:hanging="246"/>
            <w:rPr>
              <w:sz w:val="24"/>
            </w:rPr>
          </w:pPr>
          <w:r>
            <w:rPr>
              <w:sz w:val="24"/>
            </w:rPr>
            <w:t>Конвенцией</w:t>
          </w:r>
          <w:r>
            <w:rPr>
              <w:spacing w:val="-3"/>
              <w:sz w:val="24"/>
            </w:rPr>
            <w:t xml:space="preserve"> </w:t>
          </w:r>
          <w:r>
            <w:rPr>
              <w:sz w:val="24"/>
            </w:rPr>
            <w:t>о</w:t>
          </w:r>
          <w:r>
            <w:rPr>
              <w:spacing w:val="-3"/>
              <w:sz w:val="24"/>
            </w:rPr>
            <w:t xml:space="preserve"> </w:t>
          </w:r>
          <w:r>
            <w:rPr>
              <w:sz w:val="24"/>
            </w:rPr>
            <w:t xml:space="preserve">правах </w:t>
          </w:r>
          <w:r>
            <w:rPr>
              <w:spacing w:val="-2"/>
              <w:sz w:val="24"/>
            </w:rPr>
            <w:t>ребенка;</w:t>
          </w:r>
        </w:p>
        <w:p>
          <w:pPr>
            <w:pStyle w:val="ListParagraph"/>
            <w:numPr>
              <w:ilvl w:val="0"/>
              <w:numId w:val="8"/>
            </w:numPr>
            <w:tabs>
              <w:tab w:val="clear" w:pos="720"/>
              <w:tab w:val="left" w:pos="1227" w:leader="none"/>
            </w:tabs>
            <w:ind w:left="425" w:right="660" w:firstLine="556"/>
            <w:jc w:val="left"/>
            <w:rPr>
              <w:sz w:val="24"/>
            </w:rPr>
          </w:pPr>
          <w:r>
            <w:rPr>
              <w:sz w:val="24"/>
            </w:rPr>
            <w:t>Федеральной программой воспитательной работы для организации</w:t>
          </w:r>
          <w:r>
            <w:rPr>
              <w:spacing w:val="80"/>
              <w:sz w:val="24"/>
            </w:rPr>
            <w:t xml:space="preserve"> </w:t>
          </w:r>
          <w:r>
            <w:rPr>
              <w:sz w:val="24"/>
            </w:rPr>
            <w:t>отдыха детей и их</w:t>
          </w:r>
          <w:r>
            <w:rPr>
              <w:spacing w:val="40"/>
              <w:sz w:val="24"/>
            </w:rPr>
            <w:t xml:space="preserve"> </w:t>
          </w:r>
          <w:r>
            <w:rPr>
              <w:sz w:val="24"/>
            </w:rPr>
            <w:t>оздоровления и календарным планом воспитательной работы;</w:t>
          </w:r>
        </w:p>
        <w:p>
          <w:pPr>
            <w:pStyle w:val="ListParagraph"/>
            <w:numPr>
              <w:ilvl w:val="0"/>
              <w:numId w:val="8"/>
            </w:numPr>
            <w:tabs>
              <w:tab w:val="clear" w:pos="720"/>
              <w:tab w:val="left" w:pos="1131" w:leader="none"/>
            </w:tabs>
            <w:ind w:left="425" w:right="656" w:firstLine="556"/>
            <w:jc w:val="left"/>
            <w:rPr>
              <w:sz w:val="24"/>
            </w:rPr>
          </w:pPr>
          <w:r>
            <w:rPr>
              <w:sz w:val="24"/>
            </w:rPr>
            <w:t>Федеральным</w:t>
          </w:r>
          <w:r>
            <w:rPr>
              <w:spacing w:val="80"/>
              <w:w w:val="150"/>
              <w:sz w:val="24"/>
            </w:rPr>
            <w:t xml:space="preserve"> </w:t>
          </w:r>
          <w:r>
            <w:rPr>
              <w:sz w:val="24"/>
            </w:rPr>
            <w:t>законом</w:t>
          </w:r>
          <w:r>
            <w:rPr>
              <w:spacing w:val="80"/>
              <w:w w:val="150"/>
              <w:sz w:val="24"/>
            </w:rPr>
            <w:t xml:space="preserve"> </w:t>
          </w:r>
          <w:r>
            <w:rPr>
              <w:sz w:val="24"/>
            </w:rPr>
            <w:t>от</w:t>
          </w:r>
          <w:r>
            <w:rPr>
              <w:spacing w:val="80"/>
              <w:w w:val="150"/>
              <w:sz w:val="24"/>
            </w:rPr>
            <w:t xml:space="preserve"> </w:t>
          </w:r>
          <w:r>
            <w:rPr>
              <w:sz w:val="24"/>
            </w:rPr>
            <w:t>29.12.2012</w:t>
          </w:r>
          <w:r>
            <w:rPr>
              <w:spacing w:val="80"/>
              <w:w w:val="150"/>
              <w:sz w:val="24"/>
            </w:rPr>
            <w:t xml:space="preserve"> </w:t>
          </w:r>
          <w:r>
            <w:rPr>
              <w:sz w:val="24"/>
            </w:rPr>
            <w:t>№</w:t>
          </w:r>
          <w:r>
            <w:rPr>
              <w:spacing w:val="80"/>
              <w:w w:val="150"/>
              <w:sz w:val="24"/>
            </w:rPr>
            <w:t xml:space="preserve"> </w:t>
          </w:r>
          <w:r>
            <w:rPr>
              <w:sz w:val="24"/>
            </w:rPr>
            <w:t>273-ФЗ</w:t>
          </w:r>
          <w:r>
            <w:rPr>
              <w:spacing w:val="80"/>
              <w:w w:val="150"/>
              <w:sz w:val="24"/>
            </w:rPr>
            <w:t xml:space="preserve"> </w:t>
          </w:r>
          <w:r>
            <w:rPr>
              <w:sz w:val="24"/>
            </w:rPr>
            <w:t>«Об</w:t>
          </w:r>
          <w:r>
            <w:rPr>
              <w:spacing w:val="80"/>
              <w:w w:val="150"/>
              <w:sz w:val="24"/>
            </w:rPr>
            <w:t xml:space="preserve"> </w:t>
          </w:r>
          <w:r>
            <w:rPr>
              <w:sz w:val="24"/>
            </w:rPr>
            <w:t>образовании</w:t>
          </w:r>
          <w:r>
            <w:rPr>
              <w:spacing w:val="80"/>
              <w:w w:val="150"/>
              <w:sz w:val="24"/>
            </w:rPr>
            <w:t xml:space="preserve"> </w:t>
          </w:r>
          <w:r>
            <w:rPr>
              <w:sz w:val="24"/>
            </w:rPr>
            <w:t>в</w:t>
          </w:r>
          <w:r>
            <w:rPr>
              <w:spacing w:val="80"/>
              <w:w w:val="150"/>
              <w:sz w:val="24"/>
            </w:rPr>
            <w:t xml:space="preserve"> </w:t>
          </w:r>
          <w:r>
            <w:rPr>
              <w:sz w:val="24"/>
            </w:rPr>
            <w:t>Российской Федерации» (с изменениями);</w:t>
          </w:r>
        </w:p>
        <w:p>
          <w:pPr>
            <w:pStyle w:val="ListParagraph"/>
            <w:numPr>
              <w:ilvl w:val="0"/>
              <w:numId w:val="8"/>
            </w:numPr>
            <w:tabs>
              <w:tab w:val="clear" w:pos="720"/>
              <w:tab w:val="left" w:pos="1222" w:leader="none"/>
            </w:tabs>
            <w:ind w:left="425" w:right="662" w:firstLine="616"/>
            <w:jc w:val="left"/>
            <w:rPr>
              <w:sz w:val="24"/>
            </w:rPr>
          </w:pPr>
          <w:r>
            <w:rPr>
              <w:sz w:val="24"/>
            </w:rP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pPr>
            <w:pStyle w:val="ListParagraph"/>
            <w:numPr>
              <w:ilvl w:val="0"/>
              <w:numId w:val="8"/>
            </w:numPr>
            <w:tabs>
              <w:tab w:val="clear" w:pos="720"/>
              <w:tab w:val="left" w:pos="1162" w:leader="none"/>
            </w:tabs>
            <w:ind w:left="425" w:right="663" w:firstLine="556"/>
            <w:jc w:val="left"/>
            <w:rPr>
              <w:sz w:val="24"/>
            </w:rPr>
          </w:pPr>
          <w:r>
            <w:rPr>
              <w:sz w:val="24"/>
            </w:rPr>
            <w:t>Федеральным законом от 24.07.1998 № 124-ФЗ «Об основных гарантиях прав ребенка в Российской Федерации»;</w:t>
          </w:r>
        </w:p>
        <w:p>
          <w:pPr>
            <w:pStyle w:val="ListParagraph"/>
            <w:numPr>
              <w:ilvl w:val="0"/>
              <w:numId w:val="8"/>
            </w:numPr>
            <w:tabs>
              <w:tab w:val="clear" w:pos="720"/>
              <w:tab w:val="left" w:pos="1169" w:leader="none"/>
            </w:tabs>
            <w:spacing w:lineRule="auto" w:line="235" w:before="5" w:after="0"/>
            <w:ind w:left="425" w:right="661" w:firstLine="556"/>
            <w:jc w:val="left"/>
            <w:rPr>
              <w:sz w:val="24"/>
            </w:rPr>
          </w:pPr>
          <w:r>
            <w:rPr>
              <w:sz w:val="24"/>
            </w:rPr>
            <w:t xml:space="preserve">Федеральным законом от 30.12.2020 № 489-ФЗ «О молодежной политике в Российской </w:t>
          </w:r>
          <w:r>
            <w:rPr>
              <w:spacing w:val="-2"/>
              <w:sz w:val="24"/>
            </w:rPr>
            <w:t>Федерации»;</w:t>
          </w:r>
        </w:p>
        <w:p>
          <w:pPr>
            <w:pStyle w:val="ListParagraph"/>
            <w:numPr>
              <w:ilvl w:val="0"/>
              <w:numId w:val="8"/>
            </w:numPr>
            <w:tabs>
              <w:tab w:val="clear" w:pos="720"/>
              <w:tab w:val="left" w:pos="1146" w:leader="none"/>
            </w:tabs>
            <w:spacing w:before="1" w:after="0"/>
            <w:ind w:left="1146" w:hanging="157"/>
            <w:rPr>
              <w:sz w:val="24"/>
            </w:rPr>
          </w:pPr>
          <w:r>
            <w:rPr>
              <w:sz w:val="24"/>
            </w:rPr>
            <w:t>приказом</w:t>
          </w:r>
          <w:r>
            <w:rPr>
              <w:spacing w:val="11"/>
              <w:sz w:val="24"/>
            </w:rPr>
            <w:t xml:space="preserve"> </w:t>
          </w:r>
          <w:r>
            <w:rPr>
              <w:sz w:val="24"/>
            </w:rPr>
            <w:t>Министерства</w:t>
          </w:r>
          <w:r>
            <w:rPr>
              <w:spacing w:val="13"/>
              <w:sz w:val="24"/>
            </w:rPr>
            <w:t xml:space="preserve"> </w:t>
          </w:r>
          <w:r>
            <w:rPr>
              <w:sz w:val="24"/>
            </w:rPr>
            <w:t>просвещения</w:t>
          </w:r>
          <w:r>
            <w:rPr>
              <w:spacing w:val="14"/>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от</w:t>
          </w:r>
          <w:r>
            <w:rPr>
              <w:spacing w:val="70"/>
              <w:sz w:val="24"/>
            </w:rPr>
            <w:t xml:space="preserve"> </w:t>
          </w:r>
          <w:r>
            <w:rPr>
              <w:sz w:val="24"/>
            </w:rPr>
            <w:t>17</w:t>
          </w:r>
          <w:r>
            <w:rPr>
              <w:spacing w:val="12"/>
              <w:sz w:val="24"/>
            </w:rPr>
            <w:t xml:space="preserve"> </w:t>
          </w:r>
          <w:r>
            <w:rPr>
              <w:sz w:val="24"/>
            </w:rPr>
            <w:t>марта</w:t>
          </w:r>
          <w:r>
            <w:rPr>
              <w:spacing w:val="14"/>
              <w:sz w:val="24"/>
            </w:rPr>
            <w:t xml:space="preserve"> </w:t>
          </w:r>
          <w:r>
            <w:rPr>
              <w:sz w:val="24"/>
            </w:rPr>
            <w:t>2025</w:t>
          </w:r>
          <w:r>
            <w:rPr>
              <w:spacing w:val="14"/>
              <w:sz w:val="24"/>
            </w:rPr>
            <w:t xml:space="preserve"> </w:t>
          </w:r>
          <w:r>
            <w:rPr>
              <w:sz w:val="24"/>
            </w:rPr>
            <w:t>г.</w:t>
          </w:r>
          <w:r>
            <w:rPr>
              <w:spacing w:val="15"/>
              <w:sz w:val="24"/>
            </w:rPr>
            <w:t xml:space="preserve"> </w:t>
          </w:r>
          <w:r>
            <w:rPr>
              <w:sz w:val="24"/>
            </w:rPr>
            <w:t>N</w:t>
          </w:r>
          <w:r>
            <w:rPr>
              <w:spacing w:val="16"/>
              <w:sz w:val="24"/>
            </w:rPr>
            <w:t xml:space="preserve"> </w:t>
          </w:r>
          <w:r>
            <w:rPr>
              <w:spacing w:val="-5"/>
              <w:sz w:val="24"/>
            </w:rPr>
            <w:t>209</w:t>
          </w:r>
        </w:p>
        <w:p>
          <w:pPr>
            <w:pStyle w:val="Style14"/>
            <w:spacing w:before="0" w:after="0"/>
            <w:ind w:left="425" w:right="651" w:hanging="0"/>
            <w:rPr/>
          </w:pPr>
          <w:r>
            <w:rPr/>
            <w:t>«Об утверждении федеральной программы воспитательной работы для организации</w:t>
          </w:r>
          <w:r>
            <w:rPr>
              <w:spacing w:val="40"/>
            </w:rPr>
            <w:t xml:space="preserve"> </w:t>
          </w:r>
          <w:r>
            <w:rPr/>
            <w:t>отдыха детей и их оздоровления и календарного плана воспитательной работы»;</w:t>
          </w:r>
        </w:p>
        <w:p>
          <w:pPr>
            <w:pStyle w:val="ListParagraph"/>
            <w:numPr>
              <w:ilvl w:val="0"/>
              <w:numId w:val="8"/>
            </w:numPr>
            <w:tabs>
              <w:tab w:val="clear" w:pos="720"/>
              <w:tab w:val="left" w:pos="1150" w:leader="none"/>
            </w:tabs>
            <w:ind w:left="425" w:right="661" w:firstLine="556"/>
            <w:rPr>
              <w:sz w:val="24"/>
            </w:rPr>
          </w:pPr>
          <w:r>
            <w:rPr>
              <w:sz w:val="24"/>
            </w:rPr>
            <w:t>Приказами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pPr>
            <w:pStyle w:val="ListParagraph"/>
            <w:numPr>
              <w:ilvl w:val="0"/>
              <w:numId w:val="8"/>
            </w:numPr>
            <w:tabs>
              <w:tab w:val="clear" w:pos="720"/>
              <w:tab w:val="left" w:pos="1220" w:leader="none"/>
            </w:tabs>
            <w:ind w:left="425" w:right="668" w:firstLine="556"/>
            <w:rPr>
              <w:sz w:val="24"/>
            </w:rPr>
          </w:pPr>
          <w:r>
            <w:rPr>
              <w:sz w:val="24"/>
            </w:rP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pPr>
            <w:pStyle w:val="ListParagraph"/>
            <w:numPr>
              <w:ilvl w:val="0"/>
              <w:numId w:val="8"/>
            </w:numPr>
            <w:tabs>
              <w:tab w:val="clear" w:pos="720"/>
              <w:tab w:val="left" w:pos="1155" w:leader="none"/>
            </w:tabs>
            <w:spacing w:lineRule="auto" w:line="235" w:before="5" w:after="0"/>
            <w:ind w:left="425" w:right="671" w:firstLine="556"/>
            <w:rPr>
              <w:sz w:val="24"/>
            </w:rPr>
          </w:pPr>
          <w:r>
            <w:rPr>
              <w:sz w:val="24"/>
            </w:rPr>
            <w:t>Указом Президента Российской Федерации от 21.07.2020 № 474 «О национальных целях развития Российской Федерации на период до 2030 года»;</w:t>
          </w:r>
        </w:p>
        <w:p>
          <w:pPr>
            <w:pStyle w:val="ListParagraph"/>
            <w:numPr>
              <w:ilvl w:val="0"/>
              <w:numId w:val="8"/>
            </w:numPr>
            <w:tabs>
              <w:tab w:val="clear" w:pos="720"/>
              <w:tab w:val="left" w:pos="1152" w:leader="none"/>
            </w:tabs>
            <w:spacing w:before="4" w:after="0"/>
            <w:ind w:left="425" w:right="650" w:firstLine="556"/>
            <w:rPr>
              <w:sz w:val="24"/>
            </w:rPr>
          </w:pPr>
          <w:r>
            <w:rPr>
              <w:sz w:val="24"/>
            </w:rPr>
            <w:t>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 нравственных ценностей»;</w:t>
          </w:r>
        </w:p>
        <w:p>
          <w:pPr>
            <w:pStyle w:val="ListParagraph"/>
            <w:numPr>
              <w:ilvl w:val="0"/>
              <w:numId w:val="8"/>
            </w:numPr>
            <w:tabs>
              <w:tab w:val="clear" w:pos="720"/>
              <w:tab w:val="left" w:pos="1145" w:leader="none"/>
            </w:tabs>
            <w:ind w:left="425" w:right="650" w:firstLine="556"/>
            <w:rPr>
              <w:sz w:val="24"/>
            </w:rPr>
          </w:pPr>
          <w:r>
            <w:rPr>
              <w:sz w:val="24"/>
            </w:rPr>
            <w:t>Планом</w:t>
          </w:r>
          <w:r>
            <w:rPr>
              <w:spacing w:val="-4"/>
              <w:sz w:val="24"/>
            </w:rPr>
            <w:t xml:space="preserve"> </w:t>
          </w:r>
          <w:r>
            <w:rPr>
              <w:sz w:val="24"/>
            </w:rPr>
            <w:t>основных</w:t>
          </w:r>
          <w:r>
            <w:rPr>
              <w:spacing w:val="-2"/>
              <w:sz w:val="24"/>
            </w:rPr>
            <w:t xml:space="preserve"> </w:t>
          </w:r>
          <w:r>
            <w:rPr>
              <w:sz w:val="24"/>
            </w:rPr>
            <w:t>мероприятий,</w:t>
          </w:r>
          <w:r>
            <w:rPr>
              <w:spacing w:val="-6"/>
              <w:sz w:val="24"/>
            </w:rPr>
            <w:t xml:space="preserve"> </w:t>
          </w:r>
          <w:r>
            <w:rPr>
              <w:sz w:val="24"/>
            </w:rPr>
            <w:t>проводимых</w:t>
          </w:r>
          <w:r>
            <w:rPr>
              <w:spacing w:val="-2"/>
              <w:sz w:val="24"/>
            </w:rPr>
            <w:t xml:space="preserve"> </w:t>
          </w:r>
          <w:r>
            <w:rPr>
              <w:sz w:val="24"/>
            </w:rPr>
            <w:t>в</w:t>
          </w:r>
          <w:r>
            <w:rPr>
              <w:spacing w:val="-6"/>
              <w:sz w:val="24"/>
            </w:rPr>
            <w:t xml:space="preserve"> </w:t>
          </w:r>
          <w:r>
            <w:rPr>
              <w:sz w:val="24"/>
            </w:rPr>
            <w:t>рамках</w:t>
          </w:r>
          <w:r>
            <w:rPr>
              <w:spacing w:val="-1"/>
              <w:sz w:val="24"/>
            </w:rPr>
            <w:t xml:space="preserve"> </w:t>
          </w:r>
          <w:r>
            <w:rPr>
              <w:sz w:val="24"/>
            </w:rPr>
            <w:t>Десятилетия</w:t>
          </w:r>
          <w:r>
            <w:rPr>
              <w:spacing w:val="-3"/>
              <w:sz w:val="24"/>
            </w:rPr>
            <w:t xml:space="preserve"> </w:t>
          </w:r>
          <w:r>
            <w:rPr>
              <w:sz w:val="24"/>
            </w:rPr>
            <w:t>детства,</w:t>
          </w:r>
          <w:r>
            <w:rPr>
              <w:spacing w:val="-3"/>
              <w:sz w:val="24"/>
            </w:rPr>
            <w:t xml:space="preserve"> </w:t>
          </w:r>
          <w:r>
            <w:rPr>
              <w:sz w:val="24"/>
            </w:rPr>
            <w:t>на</w:t>
          </w:r>
          <w:r>
            <w:rPr>
              <w:spacing w:val="-4"/>
              <w:sz w:val="24"/>
            </w:rPr>
            <w:t xml:space="preserve"> </w:t>
          </w:r>
          <w:r>
            <w:rPr>
              <w:sz w:val="24"/>
            </w:rPr>
            <w:t>период</w:t>
          </w:r>
          <w:r>
            <w:rPr>
              <w:spacing w:val="-3"/>
              <w:sz w:val="24"/>
            </w:rPr>
            <w:t xml:space="preserve"> </w:t>
          </w:r>
          <w:r>
            <w:rPr>
              <w:sz w:val="24"/>
            </w:rPr>
            <w:t>до 2027</w:t>
          </w:r>
          <w:r>
            <w:rPr>
              <w:spacing w:val="-15"/>
              <w:sz w:val="24"/>
            </w:rPr>
            <w:t xml:space="preserve"> </w:t>
          </w:r>
          <w:r>
            <w:rPr>
              <w:sz w:val="24"/>
            </w:rPr>
            <w:t>года</w:t>
          </w:r>
          <w:r>
            <w:rPr>
              <w:spacing w:val="-15"/>
              <w:sz w:val="24"/>
            </w:rPr>
            <w:t xml:space="preserve"> </w:t>
          </w:r>
          <w:r>
            <w:rPr>
              <w:sz w:val="24"/>
            </w:rPr>
            <w:t>(утвержден</w:t>
          </w:r>
          <w:r>
            <w:rPr>
              <w:spacing w:val="-15"/>
              <w:sz w:val="24"/>
            </w:rPr>
            <w:t xml:space="preserve"> </w:t>
          </w:r>
          <w:r>
            <w:rPr>
              <w:sz w:val="24"/>
            </w:rPr>
            <w:t>распоряжением</w:t>
          </w:r>
          <w:r>
            <w:rPr>
              <w:spacing w:val="-15"/>
              <w:sz w:val="24"/>
            </w:rPr>
            <w:t xml:space="preserve"> </w:t>
          </w:r>
          <w:r>
            <w:rPr>
              <w:sz w:val="24"/>
            </w:rPr>
            <w:t>Правительства</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от</w:t>
          </w:r>
          <w:r>
            <w:rPr>
              <w:spacing w:val="-15"/>
              <w:sz w:val="24"/>
            </w:rPr>
            <w:t xml:space="preserve"> </w:t>
          </w:r>
          <w:r>
            <w:rPr>
              <w:sz w:val="24"/>
            </w:rPr>
            <w:t>23.01.2021</w:t>
          </w:r>
          <w:r>
            <w:rPr>
              <w:spacing w:val="-15"/>
              <w:sz w:val="24"/>
            </w:rPr>
            <w:t xml:space="preserve"> </w:t>
          </w:r>
          <w:r>
            <w:rPr>
              <w:sz w:val="24"/>
            </w:rPr>
            <w:t>№</w:t>
          </w:r>
          <w:r>
            <w:rPr>
              <w:spacing w:val="-15"/>
              <w:sz w:val="24"/>
            </w:rPr>
            <w:t xml:space="preserve"> </w:t>
          </w:r>
          <w:r>
            <w:rPr>
              <w:sz w:val="24"/>
            </w:rPr>
            <w:t xml:space="preserve">122- </w:t>
          </w:r>
          <w:r>
            <w:rPr>
              <w:spacing w:val="-4"/>
              <w:sz w:val="24"/>
            </w:rPr>
            <w:t>р);</w:t>
          </w:r>
        </w:p>
        <w:p>
          <w:pPr>
            <w:pStyle w:val="ListParagraph"/>
            <w:numPr>
              <w:ilvl w:val="0"/>
              <w:numId w:val="8"/>
            </w:numPr>
            <w:tabs>
              <w:tab w:val="clear" w:pos="720"/>
              <w:tab w:val="left" w:pos="1138" w:leader="none"/>
            </w:tabs>
            <w:ind w:left="425" w:right="662" w:firstLine="556"/>
            <w:rPr>
              <w:sz w:val="24"/>
            </w:rPr>
          </w:pPr>
          <w:r>
            <w:rPr>
              <w:sz w:val="24"/>
            </w:rPr>
            <w:t>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pPr>
            <w:sectPr>
              <w:footerReference w:type="default" r:id="rId4"/>
              <w:footerReference w:type="first" r:id="rId5"/>
              <w:type w:val="nextPage"/>
              <w:pgSz w:w="11906" w:h="16838"/>
              <w:pgMar w:left="708" w:right="560" w:gutter="0" w:header="0" w:top="1020" w:footer="1022" w:bottom="1220"/>
              <w:pgNumType w:fmt="decimal"/>
              <w:formProt w:val="false"/>
              <w:textDirection w:val="lrTb"/>
              <w:docGrid w:type="default" w:linePitch="100" w:charSpace="4096"/>
            </w:sectPr>
            <w:pStyle w:val="ListParagraph"/>
            <w:numPr>
              <w:ilvl w:val="0"/>
              <w:numId w:val="8"/>
            </w:numPr>
            <w:tabs>
              <w:tab w:val="clear" w:pos="720"/>
              <w:tab w:val="left" w:pos="1178" w:leader="none"/>
            </w:tabs>
            <w:ind w:left="425" w:right="652" w:hanging="0"/>
            <w:rPr/>
          </w:pPr>
          <w:r>
            <w:rPr>
              <w:sz w:val="24"/>
            </w:rPr>
            <w:t>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w:t>
          </w:r>
          <w:r>
            <w:rPr>
              <w:spacing w:val="80"/>
              <w:sz w:val="24"/>
            </w:rPr>
            <w:t xml:space="preserve"> </w:t>
          </w:r>
          <w:r>
            <w:rPr>
              <w:sz w:val="24"/>
            </w:rPr>
            <w:t xml:space="preserve">24.12.2018 </w:t>
          </w:r>
          <w:r>
            <w:rPr/>
            <w:t>№ 16).</w:t>
          </w:r>
        </w:p>
        <w:p>
          <w:pPr>
            <w:pStyle w:val="1"/>
            <w:spacing w:before="68" w:after="0"/>
            <w:ind w:left="425" w:firstLine="556"/>
            <w:rPr/>
          </w:pPr>
          <w:bookmarkStart w:id="1" w:name="_bookmark1"/>
          <w:bookmarkEnd w:id="1"/>
          <w:r>
            <w:rPr/>
            <w:t>Раздел</w:t>
          </w:r>
          <w:r>
            <w:rPr>
              <w:spacing w:val="-11"/>
            </w:rPr>
            <w:t xml:space="preserve"> </w:t>
          </w:r>
          <w:r>
            <w:rPr/>
            <w:t>I.</w:t>
          </w:r>
          <w:r>
            <w:rPr>
              <w:spacing w:val="-3"/>
            </w:rPr>
            <w:t xml:space="preserve"> </w:t>
          </w:r>
          <w:r>
            <w:rPr/>
            <w:t>ЦЕННОСТНО-ЦЕЛЕВЫЕ</w:t>
          </w:r>
          <w:r>
            <w:rPr>
              <w:spacing w:val="-4"/>
            </w:rPr>
            <w:t xml:space="preserve"> </w:t>
          </w:r>
          <w:r>
            <w:rPr/>
            <w:t>ОСНОВЫ</w:t>
          </w:r>
          <w:r>
            <w:rPr>
              <w:spacing w:val="-2"/>
            </w:rPr>
            <w:t xml:space="preserve"> ВОСПИТАНИЯ</w:t>
          </w:r>
        </w:p>
        <w:p>
          <w:pPr>
            <w:pStyle w:val="1"/>
            <w:numPr>
              <w:ilvl w:val="1"/>
              <w:numId w:val="7"/>
            </w:numPr>
            <w:tabs>
              <w:tab w:val="clear" w:pos="720"/>
              <w:tab w:val="left" w:pos="1341" w:leader="none"/>
            </w:tabs>
            <w:spacing w:before="264" w:after="0"/>
            <w:ind w:left="1341" w:hanging="357"/>
            <w:rPr/>
          </w:pPr>
          <w:bookmarkStart w:id="2" w:name="_bookmark2"/>
          <w:bookmarkEnd w:id="2"/>
          <w:r>
            <w:rPr/>
            <w:t>Методологические</w:t>
          </w:r>
          <w:r>
            <w:rPr>
              <w:spacing w:val="-13"/>
            </w:rPr>
            <w:t xml:space="preserve"> </w:t>
          </w:r>
          <w:r>
            <w:rPr/>
            <w:t>основы</w:t>
          </w:r>
          <w:r>
            <w:rPr>
              <w:spacing w:val="-9"/>
            </w:rPr>
            <w:t xml:space="preserve"> </w:t>
          </w:r>
          <w:r>
            <w:rPr/>
            <w:t>и</w:t>
          </w:r>
          <w:r>
            <w:rPr>
              <w:spacing w:val="-8"/>
            </w:rPr>
            <w:t xml:space="preserve"> </w:t>
          </w:r>
          <w:r>
            <w:rPr/>
            <w:t>принципы</w:t>
          </w:r>
          <w:r>
            <w:rPr>
              <w:spacing w:val="-10"/>
            </w:rPr>
            <w:t xml:space="preserve"> </w:t>
          </w:r>
          <w:r>
            <w:rPr/>
            <w:t>воспитательной</w:t>
          </w:r>
          <w:r>
            <w:rPr>
              <w:spacing w:val="-7"/>
            </w:rPr>
            <w:t xml:space="preserve"> </w:t>
          </w:r>
          <w:r>
            <w:rPr>
              <w:spacing w:val="-2"/>
            </w:rPr>
            <w:t>деятельности</w:t>
          </w:r>
        </w:p>
        <w:p>
          <w:pPr>
            <w:pStyle w:val="Style14"/>
            <w:spacing w:before="245" w:after="0"/>
            <w:ind w:left="425" w:right="377" w:firstLine="556"/>
            <w:rPr/>
          </w:pPr>
          <w:r>
            <w:rPr/>
            <w:t>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w:t>
          </w:r>
          <w:r>
            <w:rPr>
              <w:spacing w:val="-14"/>
            </w:rPr>
            <w:t xml:space="preserve"> </w:t>
          </w:r>
          <w:r>
            <w:rPr/>
            <w:t>идеалы,</w:t>
          </w:r>
          <w:r>
            <w:rPr>
              <w:spacing w:val="-13"/>
            </w:rPr>
            <w:t xml:space="preserve"> </w:t>
          </w:r>
          <w:r>
            <w:rPr/>
            <w:t>крепкая</w:t>
          </w:r>
          <w:r>
            <w:rPr>
              <w:spacing w:val="-13"/>
            </w:rPr>
            <w:t xml:space="preserve"> </w:t>
          </w:r>
          <w:r>
            <w:rPr/>
            <w:t>семья,</w:t>
          </w:r>
          <w:r>
            <w:rPr>
              <w:spacing w:val="-13"/>
            </w:rPr>
            <w:t xml:space="preserve"> </w:t>
          </w:r>
          <w:r>
            <w:rPr/>
            <w:t>созидательный</w:t>
          </w:r>
          <w:r>
            <w:rPr>
              <w:spacing w:val="-14"/>
            </w:rPr>
            <w:t xml:space="preserve"> </w:t>
          </w:r>
          <w:r>
            <w:rPr/>
            <w:t>труд,</w:t>
          </w:r>
          <w:r>
            <w:rPr>
              <w:spacing w:val="-12"/>
            </w:rPr>
            <w:t xml:space="preserve"> </w:t>
          </w:r>
          <w:r>
            <w:rPr/>
            <w:t>приоритет</w:t>
          </w:r>
          <w:r>
            <w:rPr>
              <w:spacing w:val="-12"/>
            </w:rPr>
            <w:t xml:space="preserve"> </w:t>
          </w:r>
          <w:r>
            <w:rPr/>
            <w:t>духовного</w:t>
          </w:r>
          <w:r>
            <w:rPr>
              <w:spacing w:val="-13"/>
            </w:rPr>
            <w:t xml:space="preserve"> </w:t>
          </w:r>
          <w:r>
            <w:rPr/>
            <w:t>над</w:t>
          </w:r>
          <w:r>
            <w:rPr>
              <w:spacing w:val="-12"/>
            </w:rPr>
            <w:t xml:space="preserve"> </w:t>
          </w:r>
          <w:r>
            <w:rPr/>
            <w:t>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pPr>
            <w:pStyle w:val="Style14"/>
            <w:spacing w:before="259" w:after="0"/>
            <w:ind w:left="425" w:right="381" w:firstLine="556"/>
            <w:rPr/>
          </w:pPr>
          <w:r>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w:t>
          </w:r>
          <w:r>
            <w:rPr>
              <w:spacing w:val="-10"/>
            </w:rPr>
            <w:t xml:space="preserve"> </w:t>
          </w:r>
          <w:r>
            <w:rPr/>
            <w:t>социализации,</w:t>
          </w:r>
          <w:r>
            <w:rPr>
              <w:spacing w:val="-11"/>
            </w:rPr>
            <w:t xml:space="preserve"> </w:t>
          </w:r>
          <w:r>
            <w:rPr/>
            <w:t>формированию</w:t>
          </w:r>
          <w:r>
            <w:rPr>
              <w:spacing w:val="-11"/>
            </w:rPr>
            <w:t xml:space="preserve"> </w:t>
          </w:r>
          <w:r>
            <w:rPr/>
            <w:t>экологического</w:t>
          </w:r>
          <w:r>
            <w:rPr>
              <w:spacing w:val="-11"/>
            </w:rPr>
            <w:t xml:space="preserve"> </w:t>
          </w:r>
          <w:r>
            <w:rPr/>
            <w:t>сознания</w:t>
          </w:r>
          <w:r>
            <w:rPr>
              <w:spacing w:val="-13"/>
            </w:rPr>
            <w:t xml:space="preserve"> </w:t>
          </w:r>
          <w:r>
            <w:rPr/>
            <w:t>и</w:t>
          </w:r>
          <w:r>
            <w:rPr>
              <w:spacing w:val="-10"/>
            </w:rPr>
            <w:t xml:space="preserve"> </w:t>
          </w:r>
          <w:r>
            <w:rPr/>
            <w:t>эстетического</w:t>
          </w:r>
          <w:r>
            <w:rPr>
              <w:spacing w:val="-11"/>
            </w:rPr>
            <w:t xml:space="preserve"> </w:t>
          </w:r>
          <w:r>
            <w:rPr/>
            <w:t>вкуса,</w:t>
          </w:r>
          <w:r>
            <w:rPr>
              <w:spacing w:val="28"/>
            </w:rPr>
            <w:t xml:space="preserve"> </w:t>
          </w:r>
          <w:r>
            <w:rPr/>
            <w:t>развитию способностей</w:t>
          </w:r>
          <w:r>
            <w:rPr>
              <w:spacing w:val="-15"/>
            </w:rPr>
            <w:t xml:space="preserve"> </w:t>
          </w:r>
          <w:r>
            <w:rPr/>
            <w:t>к</w:t>
          </w:r>
          <w:r>
            <w:rPr>
              <w:spacing w:val="-13"/>
            </w:rPr>
            <w:t xml:space="preserve"> </w:t>
          </w:r>
          <w:r>
            <w:rPr/>
            <w:t>самовыражению</w:t>
          </w:r>
          <w:r>
            <w:rPr>
              <w:spacing w:val="-12"/>
            </w:rPr>
            <w:t xml:space="preserve"> </w:t>
          </w:r>
          <w:r>
            <w:rPr/>
            <w:t>в</w:t>
          </w:r>
          <w:r>
            <w:rPr>
              <w:spacing w:val="-15"/>
            </w:rPr>
            <w:t xml:space="preserve"> </w:t>
          </w:r>
          <w:r>
            <w:rPr/>
            <w:t>различных</w:t>
          </w:r>
          <w:r>
            <w:rPr>
              <w:spacing w:val="-13"/>
            </w:rPr>
            <w:t xml:space="preserve"> </w:t>
          </w:r>
          <w:r>
            <w:rPr/>
            <w:t>видах</w:t>
          </w:r>
          <w:r>
            <w:rPr>
              <w:spacing w:val="-14"/>
            </w:rPr>
            <w:t xml:space="preserve"> </w:t>
          </w:r>
          <w:r>
            <w:rPr/>
            <w:t>творчества</w:t>
          </w:r>
          <w:r>
            <w:rPr>
              <w:spacing w:val="-15"/>
            </w:rPr>
            <w:t xml:space="preserve"> </w:t>
          </w:r>
          <w:r>
            <w:rPr/>
            <w:t>и</w:t>
          </w:r>
          <w:r>
            <w:rPr>
              <w:spacing w:val="-12"/>
            </w:rPr>
            <w:t xml:space="preserve"> </w:t>
          </w:r>
          <w:r>
            <w:rPr/>
            <w:t>уважительного</w:t>
          </w:r>
          <w:r>
            <w:rPr>
              <w:spacing w:val="-15"/>
            </w:rPr>
            <w:t xml:space="preserve"> </w:t>
          </w:r>
          <w:r>
            <w:rPr/>
            <w:t>отношения</w:t>
          </w:r>
          <w:r>
            <w:rPr>
              <w:spacing w:val="-15"/>
            </w:rPr>
            <w:t xml:space="preserve"> </w:t>
          </w:r>
          <w:r>
            <w:rPr/>
            <w:t>к</w:t>
          </w:r>
          <w:r>
            <w:rPr>
              <w:spacing w:val="-15"/>
            </w:rPr>
            <w:t xml:space="preserve"> </w:t>
          </w:r>
          <w:r>
            <w:rPr/>
            <w:t>труду, укреплению ценности семьи, дружбы, труда и знаний, поддержанию физического и психологического здоровья.</w:t>
          </w:r>
        </w:p>
        <w:p>
          <w:pPr>
            <w:pStyle w:val="Style14"/>
            <w:spacing w:lineRule="auto" w:line="240" w:before="265" w:after="0"/>
            <w:ind w:left="425" w:right="392" w:firstLine="556"/>
            <w:rPr/>
          </w:pPr>
          <w:r>
            <w:rPr/>
            <w:t xml:space="preserve">Методологической основой разработки и реализации Программы воспитательной работы являются </w:t>
          </w:r>
          <w:r>
            <w:rPr>
              <w:b/>
            </w:rPr>
            <w:t>два основных подхода</w:t>
          </w:r>
          <w:r>
            <w:rPr/>
            <w:t>: системно-деятельностный и аксиологический.</w:t>
          </w:r>
        </w:p>
        <w:p>
          <w:pPr>
            <w:pStyle w:val="Style14"/>
            <w:spacing w:before="254" w:after="0"/>
            <w:ind w:left="425" w:right="384" w:firstLine="556"/>
            <w:rPr/>
          </w:pPr>
          <w:r>
            <w:rPr>
              <w:b/>
            </w:rPr>
            <w:t xml:space="preserve">Системно-деятельностный </w:t>
          </w:r>
          <w:r>
            <w:rPr/>
            <w:t>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pPr>
            <w:pStyle w:val="Style14"/>
            <w:ind w:left="425" w:right="377" w:firstLine="556"/>
            <w:rPr/>
          </w:pPr>
          <w:r>
            <w:rPr>
              <w:b/>
            </w:rPr>
            <w:t xml:space="preserve">Аксиологический </w:t>
          </w:r>
          <w:r>
            <w:rPr/>
            <w:t>подход</w:t>
          </w:r>
          <w:r>
            <w:rPr>
              <w:spacing w:val="-4"/>
            </w:rPr>
            <w:t xml:space="preserve"> </w:t>
          </w:r>
          <w:r>
            <w:rPr/>
            <w:t>подразумевает систему</w:t>
          </w:r>
          <w:r>
            <w:rPr>
              <w:spacing w:val="-13"/>
            </w:rPr>
            <w:t xml:space="preserve"> </w:t>
          </w:r>
          <w:r>
            <w:rPr/>
            <w:t>педагогических техник</w:t>
          </w:r>
          <w:r>
            <w:rPr>
              <w:spacing w:val="-3"/>
            </w:rPr>
            <w:t xml:space="preserve"> </w:t>
          </w:r>
          <w:r>
            <w:rPr/>
            <w:t>и</w:t>
          </w:r>
          <w:r>
            <w:rPr>
              <w:spacing w:val="-3"/>
            </w:rPr>
            <w:t xml:space="preserve"> </w:t>
          </w:r>
          <w:r>
            <w:rPr/>
            <w:t>методов,</w:t>
          </w:r>
          <w:r>
            <w:rPr>
              <w:spacing w:val="-2"/>
            </w:rPr>
            <w:t xml:space="preserve"> </w:t>
          </w:r>
          <w:r>
            <w:rPr/>
            <w:t>которые способствуют развитию у</w:t>
          </w:r>
          <w:r>
            <w:rPr>
              <w:spacing w:val="-1"/>
            </w:rPr>
            <w:t xml:space="preserve"> </w:t>
          </w:r>
          <w:r>
            <w:rPr/>
            <w:t>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pPr>
            <w:pStyle w:val="1"/>
            <w:spacing w:before="216" w:after="0"/>
            <w:ind w:left="984" w:firstLine="556"/>
            <w:rPr>
              <w:b w:val="false"/>
            </w:rPr>
          </w:pPr>
          <w:r>
            <w:rPr/>
            <w:t>Принципы</w:t>
          </w:r>
          <w:r>
            <w:rPr>
              <w:spacing w:val="-15"/>
            </w:rPr>
            <w:t xml:space="preserve"> </w:t>
          </w:r>
          <w:r>
            <w:rPr/>
            <w:t>реализации</w:t>
          </w:r>
          <w:r>
            <w:rPr>
              <w:spacing w:val="-9"/>
            </w:rPr>
            <w:t xml:space="preserve"> </w:t>
          </w:r>
          <w:r>
            <w:rPr>
              <w:spacing w:val="-2"/>
            </w:rPr>
            <w:t>Программы</w:t>
          </w:r>
          <w:r>
            <w:rPr>
              <w:b w:val="false"/>
              <w:spacing w:val="-2"/>
            </w:rPr>
            <w:t>:</w:t>
          </w:r>
        </w:p>
        <w:p>
          <w:pPr>
            <w:pStyle w:val="Style14"/>
            <w:spacing w:before="223" w:after="0"/>
            <w:ind w:left="984" w:hanging="0"/>
            <w:jc w:val="left"/>
            <w:rPr/>
          </w:pPr>
          <w:r>
            <w:rPr/>
            <w:t>принцип</w:t>
          </w:r>
          <w:r>
            <w:rPr>
              <w:spacing w:val="-12"/>
            </w:rPr>
            <w:t xml:space="preserve"> </w:t>
          </w:r>
          <w:r>
            <w:rPr/>
            <w:t>единого</w:t>
          </w:r>
          <w:r>
            <w:rPr>
              <w:spacing w:val="-10"/>
            </w:rPr>
            <w:t xml:space="preserve"> </w:t>
          </w:r>
          <w:r>
            <w:rPr/>
            <w:t>целевого</w:t>
          </w:r>
          <w:r>
            <w:rPr>
              <w:spacing w:val="-10"/>
            </w:rPr>
            <w:t xml:space="preserve"> </w:t>
          </w:r>
          <w:r>
            <w:rPr/>
            <w:t>начала</w:t>
          </w:r>
          <w:r>
            <w:rPr>
              <w:spacing w:val="-9"/>
            </w:rPr>
            <w:t xml:space="preserve"> </w:t>
          </w:r>
          <w:r>
            <w:rPr/>
            <w:t>воспитательной</w:t>
          </w:r>
          <w:r>
            <w:rPr>
              <w:spacing w:val="-5"/>
            </w:rPr>
            <w:t xml:space="preserve"> </w:t>
          </w:r>
          <w:r>
            <w:rPr>
              <w:spacing w:val="-2"/>
            </w:rPr>
            <w:t>деятельности;</w:t>
          </w:r>
        </w:p>
        <w:p>
          <w:pPr>
            <w:pStyle w:val="Style14"/>
            <w:spacing w:before="219" w:after="0"/>
            <w:ind w:left="984" w:right="385" w:hanging="0"/>
            <w:jc w:val="left"/>
            <w:rPr/>
          </w:pPr>
          <w:r>
            <w:rPr/>
            <w:t>принцип системности, непрерывности и преемственности воспитательной деятельности; принцип</w:t>
          </w:r>
          <w:r>
            <w:rPr>
              <w:spacing w:val="-8"/>
            </w:rPr>
            <w:t xml:space="preserve"> </w:t>
          </w:r>
          <w:r>
            <w:rPr/>
            <w:t>единства</w:t>
          </w:r>
          <w:r>
            <w:rPr>
              <w:spacing w:val="-12"/>
            </w:rPr>
            <w:t xml:space="preserve"> </w:t>
          </w:r>
          <w:r>
            <w:rPr/>
            <w:t>концептуальных</w:t>
          </w:r>
          <w:r>
            <w:rPr>
              <w:spacing w:val="-7"/>
            </w:rPr>
            <w:t xml:space="preserve"> </w:t>
          </w:r>
          <w:r>
            <w:rPr/>
            <w:t>подходов,</w:t>
          </w:r>
          <w:r>
            <w:rPr>
              <w:spacing w:val="-13"/>
            </w:rPr>
            <w:t xml:space="preserve"> </w:t>
          </w:r>
          <w:r>
            <w:rPr/>
            <w:t>методов</w:t>
          </w:r>
          <w:r>
            <w:rPr>
              <w:spacing w:val="-12"/>
            </w:rPr>
            <w:t xml:space="preserve"> </w:t>
          </w:r>
          <w:r>
            <w:rPr/>
            <w:t>и</w:t>
          </w:r>
          <w:r>
            <w:rPr>
              <w:spacing w:val="-9"/>
            </w:rPr>
            <w:t xml:space="preserve"> </w:t>
          </w:r>
          <w:r>
            <w:rPr/>
            <w:t>форм</w:t>
          </w:r>
          <w:r>
            <w:rPr>
              <w:spacing w:val="-11"/>
            </w:rPr>
            <w:t xml:space="preserve"> </w:t>
          </w:r>
          <w:r>
            <w:rPr/>
            <w:t>воспитательной</w:t>
          </w:r>
          <w:r>
            <w:rPr>
              <w:spacing w:val="-8"/>
            </w:rPr>
            <w:t xml:space="preserve"> </w:t>
          </w:r>
          <w:r>
            <w:rPr/>
            <w:t>деятельности; принцип учета возрастных и индивидуальных особенностей воспитанников и их групп; принцип приоритета конструктивных интересов и потребностей детей;</w:t>
          </w:r>
        </w:p>
        <w:p>
          <w:pPr>
            <w:pStyle w:val="Style14"/>
            <w:spacing w:before="0" w:after="0"/>
            <w:ind w:left="984" w:hanging="0"/>
            <w:jc w:val="left"/>
            <w:rPr/>
          </w:pPr>
          <w:r>
            <w:rPr/>
            <w:t>принцип</w:t>
          </w:r>
          <w:r>
            <w:rPr>
              <w:spacing w:val="-14"/>
            </w:rPr>
            <w:t xml:space="preserve"> </w:t>
          </w:r>
          <w:r>
            <w:rPr/>
            <w:t>реальности</w:t>
          </w:r>
          <w:r>
            <w:rPr>
              <w:spacing w:val="-9"/>
            </w:rPr>
            <w:t xml:space="preserve"> </w:t>
          </w:r>
          <w:r>
            <w:rPr/>
            <w:t>и</w:t>
          </w:r>
          <w:r>
            <w:rPr>
              <w:spacing w:val="-14"/>
            </w:rPr>
            <w:t xml:space="preserve"> </w:t>
          </w:r>
          <w:r>
            <w:rPr/>
            <w:t>измеримости</w:t>
          </w:r>
          <w:r>
            <w:rPr>
              <w:spacing w:val="-8"/>
            </w:rPr>
            <w:t xml:space="preserve"> </w:t>
          </w:r>
          <w:r>
            <w:rPr/>
            <w:t>итогов</w:t>
          </w:r>
          <w:r>
            <w:rPr>
              <w:spacing w:val="-13"/>
            </w:rPr>
            <w:t xml:space="preserve"> </w:t>
          </w:r>
          <w:r>
            <w:rPr/>
            <w:t>воспитательной</w:t>
          </w:r>
          <w:r>
            <w:rPr>
              <w:spacing w:val="-8"/>
            </w:rPr>
            <w:t xml:space="preserve"> </w:t>
          </w:r>
          <w:r>
            <w:rPr>
              <w:spacing w:val="-2"/>
            </w:rPr>
            <w:t>деятельности.</w:t>
          </w:r>
        </w:p>
        <w:p>
          <w:pPr>
            <w:pStyle w:val="Style14"/>
            <w:spacing w:before="12" w:after="0"/>
            <w:ind w:left="0" w:hanging="0"/>
            <w:jc w:val="left"/>
            <w:rPr/>
          </w:pPr>
          <w:r>
            <w:rPr/>
          </w:r>
        </w:p>
        <w:p>
          <w:pPr>
            <w:pStyle w:val="1"/>
            <w:numPr>
              <w:ilvl w:val="1"/>
              <w:numId w:val="7"/>
            </w:numPr>
            <w:tabs>
              <w:tab w:val="clear" w:pos="720"/>
              <w:tab w:val="left" w:pos="1343" w:leader="none"/>
            </w:tabs>
            <w:spacing w:before="1" w:after="0"/>
            <w:ind w:left="1343" w:hanging="359"/>
            <w:rPr/>
          </w:pPr>
          <w:bookmarkStart w:id="3" w:name="_bookmark3"/>
          <w:bookmarkEnd w:id="3"/>
          <w:r>
            <w:rPr/>
            <w:t>Цель</w:t>
          </w:r>
          <w:r>
            <w:rPr>
              <w:spacing w:val="-5"/>
            </w:rPr>
            <w:t xml:space="preserve"> </w:t>
          </w:r>
          <w:r>
            <w:rPr/>
            <w:t>и</w:t>
          </w:r>
          <w:r>
            <w:rPr>
              <w:spacing w:val="-4"/>
            </w:rPr>
            <w:t xml:space="preserve"> </w:t>
          </w:r>
          <w:r>
            <w:rPr/>
            <w:t>задачи</w:t>
          </w:r>
          <w:r>
            <w:rPr>
              <w:spacing w:val="-4"/>
            </w:rPr>
            <w:t xml:space="preserve"> </w:t>
          </w:r>
          <w:r>
            <w:rPr>
              <w:spacing w:val="-2"/>
            </w:rPr>
            <w:t>воспитания</w:t>
          </w:r>
        </w:p>
        <w:p>
          <w:pPr>
            <w:pStyle w:val="Style14"/>
            <w:spacing w:before="211" w:after="0"/>
            <w:ind w:left="425" w:right="382" w:firstLine="736"/>
            <w:rPr/>
          </w:pPr>
          <w:r>
            <w:rPr/>
            <w:t>Содержание воспитания в лагере на базе МБОУ «Старокаширская СОШ им. Зинната Хасанова»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pPr>
            <w:sectPr>
              <w:footerReference w:type="default" r:id="rId6"/>
              <w:footerReference w:type="first" r:id="rId7"/>
              <w:type w:val="nextPage"/>
              <w:pgSz w:w="11906" w:h="16838"/>
              <w:pgMar w:left="708" w:right="560" w:gutter="0" w:header="0" w:top="1020" w:footer="969" w:bottom="1026"/>
              <w:pgNumType w:start="4" w:fmt="decimal"/>
              <w:formProt w:val="false"/>
              <w:textDirection w:val="lrTb"/>
              <w:docGrid w:type="default" w:linePitch="100" w:charSpace="4096"/>
            </w:sectPr>
            <w:pStyle w:val="Style14"/>
            <w:spacing w:before="0" w:after="0"/>
            <w:ind w:left="425" w:right="390" w:firstLine="736"/>
            <w:rPr/>
          </w:pPr>
          <w:r>
            <w:rPr/>
            <w:t>Приоритетной задачей Российской Федерации в сфере воспитания детей является развитие высоконравственной</w:t>
          </w:r>
          <w:r>
            <w:rPr>
              <w:spacing w:val="80"/>
            </w:rPr>
            <w:t xml:space="preserve"> </w:t>
          </w:r>
          <w:r>
            <w:rPr/>
            <w:t>личности,</w:t>
          </w:r>
          <w:r>
            <w:rPr>
              <w:spacing w:val="80"/>
            </w:rPr>
            <w:t xml:space="preserve"> </w:t>
          </w:r>
          <w:r>
            <w:rPr/>
            <w:t>разделяющей</w:t>
          </w:r>
          <w:r>
            <w:rPr>
              <w:spacing w:val="40"/>
            </w:rPr>
            <w:t xml:space="preserve"> </w:t>
          </w:r>
          <w:r>
            <w:rPr/>
            <w:t>российские</w:t>
          </w:r>
          <w:r>
            <w:rPr>
              <w:spacing w:val="40"/>
            </w:rPr>
            <w:t xml:space="preserve"> </w:t>
          </w:r>
          <w:r>
            <w:rPr/>
            <w:t>традиционные</w:t>
          </w:r>
          <w:r>
            <w:rPr>
              <w:spacing w:val="40"/>
            </w:rPr>
            <w:t xml:space="preserve"> </w:t>
          </w:r>
          <w:r>
            <w:rPr/>
            <w:t>духовные</w:t>
          </w:r>
          <w:r>
            <w:rPr>
              <w:spacing w:val="80"/>
            </w:rPr>
            <w:t xml:space="preserve"> </w:t>
          </w:r>
          <w:r>
            <w:rPr/>
            <w:t>ценности,</w:t>
          </w:r>
        </w:p>
        <w:p>
          <w:pPr>
            <w:pStyle w:val="Style14"/>
            <w:spacing w:lineRule="auto" w:line="235" w:before="80" w:after="0"/>
            <w:ind w:left="425" w:right="386" w:hanging="0"/>
            <w:rPr/>
          </w:pPr>
          <w:r>
            <w:rPr/>
            <w:t>обладающей</w:t>
          </w:r>
          <w:r>
            <w:rPr>
              <w:spacing w:val="-15"/>
            </w:rPr>
            <w:t xml:space="preserve"> </w:t>
          </w:r>
          <w:r>
            <w:rPr/>
            <w:t>актуальными</w:t>
          </w:r>
          <w:r>
            <w:rPr>
              <w:spacing w:val="-15"/>
            </w:rPr>
            <w:t xml:space="preserve"> </w:t>
          </w:r>
          <w:r>
            <w:rPr/>
            <w:t>знаниями</w:t>
          </w:r>
          <w:r>
            <w:rPr>
              <w:spacing w:val="-15"/>
            </w:rPr>
            <w:t xml:space="preserve"> </w:t>
          </w:r>
          <w:r>
            <w:rPr/>
            <w:t>и</w:t>
          </w:r>
          <w:r>
            <w:rPr>
              <w:spacing w:val="-13"/>
            </w:rPr>
            <w:t xml:space="preserve"> </w:t>
          </w:r>
          <w:r>
            <w:rPr/>
            <w:t>умениями,</w:t>
          </w:r>
          <w:r>
            <w:rPr>
              <w:spacing w:val="-15"/>
            </w:rPr>
            <w:t xml:space="preserve"> </w:t>
          </w:r>
          <w:r>
            <w:rPr/>
            <w:t>способной</w:t>
          </w:r>
          <w:r>
            <w:rPr>
              <w:spacing w:val="-15"/>
            </w:rPr>
            <w:t xml:space="preserve"> </w:t>
          </w:r>
          <w:r>
            <w:rPr/>
            <w:t>реализовать</w:t>
          </w:r>
          <w:r>
            <w:rPr>
              <w:spacing w:val="-14"/>
            </w:rPr>
            <w:t xml:space="preserve"> </w:t>
          </w:r>
          <w:r>
            <w:rPr/>
            <w:t>свой</w:t>
          </w:r>
          <w:r>
            <w:rPr>
              <w:spacing w:val="-15"/>
            </w:rPr>
            <w:t xml:space="preserve"> </w:t>
          </w:r>
          <w:r>
            <w:rPr/>
            <w:t>потенциал</w:t>
          </w:r>
          <w:r>
            <w:rPr>
              <w:spacing w:val="-15"/>
            </w:rPr>
            <w:t xml:space="preserve"> </w:t>
          </w:r>
          <w:r>
            <w:rPr/>
            <w:t>в</w:t>
          </w:r>
          <w:r>
            <w:rPr>
              <w:spacing w:val="-14"/>
            </w:rPr>
            <w:t xml:space="preserve"> </w:t>
          </w:r>
          <w:r>
            <w:rPr/>
            <w:t>условиях современного общества, готовой к мирному созиданию и защите Родины.</w:t>
          </w:r>
        </w:p>
        <w:p>
          <w:pPr>
            <w:pStyle w:val="Normal"/>
            <w:spacing w:before="2" w:after="0"/>
            <w:ind w:left="1133" w:firstLine="556"/>
            <w:jc w:val="both"/>
            <w:rPr>
              <w:sz w:val="24"/>
            </w:rPr>
          </w:pPr>
          <w:r>
            <w:rPr>
              <w:b/>
              <w:sz w:val="24"/>
            </w:rPr>
            <w:t>Цель</w:t>
          </w:r>
          <w:r>
            <w:rPr>
              <w:b/>
              <w:spacing w:val="49"/>
              <w:sz w:val="24"/>
            </w:rPr>
            <w:t xml:space="preserve"> </w:t>
          </w:r>
          <w:r>
            <w:rPr>
              <w:b/>
              <w:sz w:val="24"/>
            </w:rPr>
            <w:t>воспитания</w:t>
          </w:r>
          <w:r>
            <w:rPr>
              <w:b/>
              <w:spacing w:val="51"/>
              <w:sz w:val="24"/>
            </w:rPr>
            <w:t xml:space="preserve"> </w:t>
          </w:r>
          <w:r>
            <w:rPr>
              <w:sz w:val="24"/>
            </w:rPr>
            <w:t>воспитанников</w:t>
          </w:r>
          <w:r>
            <w:rPr>
              <w:spacing w:val="49"/>
              <w:sz w:val="24"/>
            </w:rPr>
            <w:t xml:space="preserve"> </w:t>
          </w:r>
          <w:r>
            <w:rPr>
              <w:sz w:val="24"/>
            </w:rPr>
            <w:t>лагеря</w:t>
          </w:r>
          <w:r>
            <w:rPr>
              <w:spacing w:val="49"/>
              <w:sz w:val="24"/>
            </w:rPr>
            <w:t xml:space="preserve"> </w:t>
          </w:r>
          <w:r>
            <w:rPr>
              <w:sz w:val="24"/>
            </w:rPr>
            <w:t>с</w:t>
          </w:r>
          <w:r>
            <w:rPr>
              <w:spacing w:val="48"/>
              <w:sz w:val="24"/>
            </w:rPr>
            <w:t xml:space="preserve"> </w:t>
          </w:r>
          <w:r>
            <w:rPr>
              <w:sz w:val="24"/>
            </w:rPr>
            <w:t>дневным</w:t>
          </w:r>
          <w:r>
            <w:rPr>
              <w:spacing w:val="48"/>
              <w:sz w:val="24"/>
            </w:rPr>
            <w:t xml:space="preserve"> </w:t>
          </w:r>
          <w:r>
            <w:rPr>
              <w:sz w:val="24"/>
            </w:rPr>
            <w:t>пребыванием</w:t>
          </w:r>
          <w:r>
            <w:rPr>
              <w:spacing w:val="49"/>
              <w:sz w:val="24"/>
            </w:rPr>
            <w:t xml:space="preserve"> </w:t>
          </w:r>
          <w:r>
            <w:rPr>
              <w:sz w:val="24"/>
            </w:rPr>
            <w:t>детей</w:t>
          </w:r>
          <w:r>
            <w:rPr>
              <w:spacing w:val="50"/>
              <w:sz w:val="24"/>
            </w:rPr>
            <w:t xml:space="preserve"> </w:t>
          </w:r>
          <w:r>
            <w:rPr>
              <w:sz w:val="24"/>
            </w:rPr>
            <w:t>на</w:t>
          </w:r>
          <w:r>
            <w:rPr>
              <w:spacing w:val="48"/>
              <w:sz w:val="24"/>
            </w:rPr>
            <w:t xml:space="preserve"> </w:t>
          </w:r>
          <w:r>
            <w:rPr>
              <w:sz w:val="24"/>
            </w:rPr>
            <w:t>базе</w:t>
          </w:r>
          <w:r>
            <w:rPr>
              <w:spacing w:val="26"/>
              <w:sz w:val="24"/>
            </w:rPr>
            <w:t xml:space="preserve">  </w:t>
          </w:r>
          <w:r>
            <w:rPr>
              <w:spacing w:val="-4"/>
              <w:sz w:val="24"/>
            </w:rPr>
            <w:t>МБОУ</w:t>
          </w:r>
        </w:p>
        <w:p>
          <w:pPr>
            <w:pStyle w:val="Style14"/>
            <w:spacing w:before="0" w:after="0"/>
            <w:ind w:left="425" w:right="382" w:hanging="0"/>
            <w:rPr/>
          </w:pPr>
          <w:r>
            <w:rPr/>
            <w:t>«Старокаширская СОШ им. Зинната Хасанова»: максимальное развитие личностного потенциала каждого воспитанника посредством коллективной деятельности как на уровне отряда, так и в иных объединениях.</w:t>
          </w:r>
        </w:p>
        <w:p>
          <w:pPr>
            <w:pStyle w:val="1"/>
            <w:spacing w:lineRule="exact" w:line="272" w:before="9" w:after="0"/>
            <w:ind w:left="1133" w:firstLine="556"/>
            <w:jc w:val="both"/>
            <w:rPr/>
          </w:pPr>
          <w:r>
            <w:rPr/>
            <w:t>Задачи</w:t>
          </w:r>
          <w:r>
            <w:rPr>
              <w:spacing w:val="1"/>
            </w:rPr>
            <w:t xml:space="preserve"> </w:t>
          </w:r>
          <w:r>
            <w:rPr>
              <w:spacing w:val="-2"/>
            </w:rPr>
            <w:t>воспитания:</w:t>
          </w:r>
        </w:p>
        <w:p>
          <w:pPr>
            <w:pStyle w:val="ListParagraph"/>
            <w:numPr>
              <w:ilvl w:val="0"/>
              <w:numId w:val="6"/>
            </w:numPr>
            <w:tabs>
              <w:tab w:val="clear" w:pos="720"/>
              <w:tab w:val="left" w:pos="1410" w:leader="none"/>
            </w:tabs>
            <w:ind w:left="425" w:right="378" w:firstLine="768"/>
            <w:rPr>
              <w:sz w:val="24"/>
            </w:rPr>
          </w:pPr>
          <w:r>
            <w:rPr>
              <w:sz w:val="24"/>
            </w:rPr>
            <w:t>усвоение воспитанниками знаний норм, духовно-нравственных ценностей, традиций, которые выработало российское общество (социально-значимых знаний);</w:t>
          </w:r>
        </w:p>
        <w:p>
          <w:pPr>
            <w:pStyle w:val="ListParagraph"/>
            <w:numPr>
              <w:ilvl w:val="0"/>
              <w:numId w:val="6"/>
            </w:numPr>
            <w:tabs>
              <w:tab w:val="clear" w:pos="720"/>
              <w:tab w:val="left" w:pos="1292" w:leader="none"/>
            </w:tabs>
            <w:ind w:left="425" w:right="389" w:firstLine="708"/>
            <w:rPr>
              <w:sz w:val="24"/>
            </w:rPr>
          </w:pPr>
          <w:r>
            <w:rPr>
              <w:sz w:val="24"/>
            </w:rPr>
            <w:t>формирование и развитие личностных отношений к этим нормам, ценностям, традициям (их освоение, принятие);</w:t>
          </w:r>
        </w:p>
        <w:p>
          <w:pPr>
            <w:pStyle w:val="Style14"/>
            <w:spacing w:before="0" w:after="0"/>
            <w:ind w:left="425" w:right="385" w:firstLine="708"/>
            <w:rPr/>
          </w:pPr>
          <w:r>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w:t>
          </w:r>
          <w:r>
            <w:rPr>
              <w:spacing w:val="-2"/>
            </w:rPr>
            <w:t>знаний;</w:t>
          </w:r>
        </w:p>
        <w:p>
          <w:pPr>
            <w:pStyle w:val="ListParagraph"/>
            <w:numPr>
              <w:ilvl w:val="0"/>
              <w:numId w:val="6"/>
            </w:numPr>
            <w:tabs>
              <w:tab w:val="clear" w:pos="720"/>
              <w:tab w:val="left" w:pos="1268" w:leader="none"/>
            </w:tabs>
            <w:ind w:left="1268" w:hanging="135"/>
            <w:rPr>
              <w:sz w:val="24"/>
            </w:rPr>
          </w:pPr>
          <w:r>
            <w:rPr>
              <w:sz w:val="24"/>
            </w:rPr>
            <w:t>осознание</w:t>
          </w:r>
          <w:r>
            <w:rPr>
              <w:spacing w:val="-10"/>
              <w:sz w:val="24"/>
            </w:rPr>
            <w:t xml:space="preserve"> </w:t>
          </w:r>
          <w:r>
            <w:rPr>
              <w:sz w:val="24"/>
            </w:rPr>
            <w:t>российской</w:t>
          </w:r>
          <w:r>
            <w:rPr>
              <w:spacing w:val="-8"/>
              <w:sz w:val="24"/>
            </w:rPr>
            <w:t xml:space="preserve"> </w:t>
          </w:r>
          <w:r>
            <w:rPr>
              <w:sz w:val="24"/>
            </w:rPr>
            <w:t>гражданской</w:t>
          </w:r>
          <w:r>
            <w:rPr>
              <w:spacing w:val="-6"/>
              <w:sz w:val="24"/>
            </w:rPr>
            <w:t xml:space="preserve"> </w:t>
          </w:r>
          <w:r>
            <w:rPr>
              <w:spacing w:val="-2"/>
              <w:sz w:val="24"/>
            </w:rPr>
            <w:t>идентичности;</w:t>
          </w:r>
        </w:p>
        <w:p>
          <w:pPr>
            <w:pStyle w:val="ListParagraph"/>
            <w:numPr>
              <w:ilvl w:val="0"/>
              <w:numId w:val="6"/>
            </w:numPr>
            <w:tabs>
              <w:tab w:val="clear" w:pos="720"/>
              <w:tab w:val="left" w:pos="1268" w:leader="none"/>
            </w:tabs>
            <w:ind w:left="1268" w:hanging="135"/>
            <w:rPr>
              <w:sz w:val="24"/>
            </w:rPr>
          </w:pPr>
          <w:r>
            <w:rPr>
              <w:sz w:val="24"/>
            </w:rPr>
            <w:t>сформированность</w:t>
          </w:r>
          <w:r>
            <w:rPr>
              <w:spacing w:val="-13"/>
              <w:sz w:val="24"/>
            </w:rPr>
            <w:t xml:space="preserve"> </w:t>
          </w:r>
          <w:r>
            <w:rPr>
              <w:sz w:val="24"/>
            </w:rPr>
            <w:t>ценностей</w:t>
          </w:r>
          <w:r>
            <w:rPr>
              <w:spacing w:val="-9"/>
              <w:sz w:val="24"/>
            </w:rPr>
            <w:t xml:space="preserve"> </w:t>
          </w:r>
          <w:r>
            <w:rPr>
              <w:sz w:val="24"/>
            </w:rPr>
            <w:t>самостоятельности</w:t>
          </w:r>
          <w:r>
            <w:rPr>
              <w:spacing w:val="-8"/>
              <w:sz w:val="24"/>
            </w:rPr>
            <w:t xml:space="preserve"> </w:t>
          </w:r>
          <w:r>
            <w:rPr>
              <w:sz w:val="24"/>
            </w:rPr>
            <w:t>и</w:t>
          </w:r>
          <w:r>
            <w:rPr>
              <w:spacing w:val="-9"/>
              <w:sz w:val="24"/>
            </w:rPr>
            <w:t xml:space="preserve"> </w:t>
          </w:r>
          <w:r>
            <w:rPr>
              <w:spacing w:val="-2"/>
              <w:sz w:val="24"/>
            </w:rPr>
            <w:t>инициативы;</w:t>
          </w:r>
        </w:p>
        <w:p>
          <w:pPr>
            <w:pStyle w:val="ListParagraph"/>
            <w:numPr>
              <w:ilvl w:val="0"/>
              <w:numId w:val="6"/>
            </w:numPr>
            <w:tabs>
              <w:tab w:val="clear" w:pos="720"/>
              <w:tab w:val="left" w:pos="1470" w:leader="none"/>
            </w:tabs>
            <w:ind w:left="425" w:right="376" w:firstLine="708"/>
            <w:rPr>
              <w:sz w:val="24"/>
            </w:rPr>
          </w:pPr>
          <w:r>
            <w:rPr>
              <w:sz w:val="24"/>
            </w:rPr>
            <w:t xml:space="preserve">готовность обучающихся к саморазвитию, самостоятельности и личностному </w:t>
          </w:r>
          <w:r>
            <w:rPr>
              <w:spacing w:val="-2"/>
              <w:sz w:val="24"/>
            </w:rPr>
            <w:t>самоопределению;</w:t>
          </w:r>
        </w:p>
        <w:p>
          <w:pPr>
            <w:pStyle w:val="ListParagraph"/>
            <w:numPr>
              <w:ilvl w:val="0"/>
              <w:numId w:val="6"/>
            </w:numPr>
            <w:tabs>
              <w:tab w:val="clear" w:pos="720"/>
              <w:tab w:val="left" w:pos="1496" w:leader="none"/>
            </w:tabs>
            <w:ind w:left="425" w:right="386" w:firstLine="708"/>
            <w:rPr>
              <w:sz w:val="24"/>
            </w:rPr>
          </w:pPr>
          <w:r>
            <w:rPr>
              <w:sz w:val="24"/>
            </w:rPr>
            <w:t>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pPr>
            <w:pStyle w:val="Style14"/>
            <w:spacing w:before="0" w:after="0"/>
            <w:ind w:left="425" w:right="387" w:firstLine="400"/>
            <w:rPr/>
          </w:pPr>
          <w:r>
            <w:rPr/>
            <w:t>Целью Программы является актуализация, формирование и внедрение единых подходов к воспитанию</w:t>
          </w:r>
          <w:r>
            <w:rPr>
              <w:spacing w:val="-13"/>
            </w:rPr>
            <w:t xml:space="preserve"> </w:t>
          </w:r>
          <w:r>
            <w:rPr/>
            <w:t>и</w:t>
          </w:r>
          <w:r>
            <w:rPr>
              <w:spacing w:val="-12"/>
            </w:rPr>
            <w:t xml:space="preserve"> </w:t>
          </w:r>
          <w:r>
            <w:rPr/>
            <w:t>развитию</w:t>
          </w:r>
          <w:r>
            <w:rPr>
              <w:spacing w:val="-15"/>
            </w:rPr>
            <w:t xml:space="preserve"> </w:t>
          </w:r>
          <w:r>
            <w:rPr/>
            <w:t>детей</w:t>
          </w:r>
          <w:r>
            <w:rPr>
              <w:spacing w:val="-12"/>
            </w:rPr>
            <w:t xml:space="preserve"> </w:t>
          </w:r>
          <w:r>
            <w:rPr/>
            <w:t>в</w:t>
          </w:r>
          <w:r>
            <w:rPr>
              <w:spacing w:val="-11"/>
            </w:rPr>
            <w:t xml:space="preserve"> </w:t>
          </w:r>
          <w:r>
            <w:rPr/>
            <w:t>сфере</w:t>
          </w:r>
          <w:r>
            <w:rPr>
              <w:spacing w:val="-12"/>
            </w:rPr>
            <w:t xml:space="preserve"> </w:t>
          </w:r>
          <w:r>
            <w:rPr/>
            <w:t>организации</w:t>
          </w:r>
          <w:r>
            <w:rPr>
              <w:spacing w:val="-12"/>
            </w:rPr>
            <w:t xml:space="preserve"> </w:t>
          </w:r>
          <w:r>
            <w:rPr/>
            <w:t>отдыха</w:t>
          </w:r>
          <w:r>
            <w:rPr>
              <w:spacing w:val="-14"/>
            </w:rPr>
            <w:t xml:space="preserve"> </w:t>
          </w:r>
          <w:r>
            <w:rPr/>
            <w:t>и</w:t>
          </w:r>
          <w:r>
            <w:rPr>
              <w:spacing w:val="-12"/>
            </w:rPr>
            <w:t xml:space="preserve"> </w:t>
          </w:r>
          <w:r>
            <w:rPr/>
            <w:t>оздоровления</w:t>
          </w:r>
          <w:r>
            <w:rPr>
              <w:spacing w:val="-13"/>
            </w:rPr>
            <w:t xml:space="preserve"> </w:t>
          </w:r>
          <w:r>
            <w:rPr/>
            <w:t>детей</w:t>
          </w:r>
          <w:r>
            <w:rPr>
              <w:spacing w:val="-12"/>
            </w:rPr>
            <w:t xml:space="preserve"> </w:t>
          </w:r>
          <w:r>
            <w:rPr/>
            <w:t>в</w:t>
          </w:r>
          <w:r>
            <w:rPr>
              <w:spacing w:val="-14"/>
            </w:rPr>
            <w:t xml:space="preserve"> </w:t>
          </w:r>
          <w:r>
            <w:rPr/>
            <w:t>преемственности с единой системой воспитания школы.</w:t>
          </w:r>
        </w:p>
        <w:p>
          <w:pPr>
            <w:pStyle w:val="Style14"/>
            <w:spacing w:before="218" w:after="0"/>
            <w:ind w:left="984" w:hanging="0"/>
            <w:jc w:val="left"/>
            <w:rPr/>
          </w:pPr>
          <w:r>
            <w:rPr/>
            <w:t>Задачами</w:t>
          </w:r>
          <w:r>
            <w:rPr>
              <w:spacing w:val="-7"/>
            </w:rPr>
            <w:t xml:space="preserve"> </w:t>
          </w:r>
          <w:r>
            <w:rPr/>
            <w:t>Программы</w:t>
          </w:r>
          <w:r>
            <w:rPr>
              <w:spacing w:val="-6"/>
            </w:rPr>
            <w:t xml:space="preserve"> </w:t>
          </w:r>
          <w:r>
            <w:rPr>
              <w:spacing w:val="-2"/>
            </w:rPr>
            <w:t>являются:</w:t>
          </w:r>
        </w:p>
        <w:p>
          <w:pPr>
            <w:pStyle w:val="Style14"/>
            <w:ind w:left="425" w:right="381" w:firstLine="556"/>
            <w:rPr/>
          </w:pPr>
          <w:r>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pPr>
            <w:pStyle w:val="Style14"/>
            <w:spacing w:before="222" w:after="0"/>
            <w:ind w:left="425" w:right="382" w:firstLine="556"/>
            <w:rPr/>
          </w:pPr>
          <w:r>
            <w:rPr/>
            <w:t>внедрение единых принципов, методов и форм организации воспитательной деятельности организаций отдыха</w:t>
          </w:r>
          <w:r>
            <w:rPr>
              <w:spacing w:val="-1"/>
            </w:rPr>
            <w:t xml:space="preserve"> </w:t>
          </w:r>
          <w:r>
            <w:rPr/>
            <w:t>детей и оздоровления в</w:t>
          </w:r>
          <w:r>
            <w:rPr>
              <w:spacing w:val="-2"/>
            </w:rPr>
            <w:t xml:space="preserve"> </w:t>
          </w:r>
          <w:r>
            <w:rPr/>
            <w:t>их применении к</w:t>
          </w:r>
          <w:r>
            <w:rPr>
              <w:spacing w:val="-2"/>
            </w:rPr>
            <w:t xml:space="preserve"> </w:t>
          </w:r>
          <w:r>
            <w:rPr/>
            <w:t>процессу</w:t>
          </w:r>
          <w:r>
            <w:rPr>
              <w:spacing w:val="-2"/>
            </w:rPr>
            <w:t xml:space="preserve"> </w:t>
          </w:r>
          <w:r>
            <w:rPr/>
            <w:t>воспитания, формирования и развития субъектности детей в условиях временных детских коллективов и групп;</w:t>
          </w:r>
        </w:p>
        <w:p>
          <w:pPr>
            <w:pStyle w:val="Style14"/>
            <w:spacing w:before="220" w:after="0"/>
            <w:ind w:left="425" w:right="383" w:firstLine="556"/>
            <w:rPr/>
          </w:pPr>
          <w:r>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w:t>
          </w:r>
          <w:r>
            <w:rPr>
              <w:spacing w:val="-2"/>
            </w:rPr>
            <w:t>оздоровления.</w:t>
          </w:r>
        </w:p>
        <w:p>
          <w:pPr>
            <w:pStyle w:val="Style14"/>
            <w:spacing w:lineRule="auto" w:line="427" w:before="219" w:after="0"/>
            <w:ind w:left="984" w:right="2392" w:hanging="0"/>
            <w:jc w:val="left"/>
            <w:rPr/>
          </w:pPr>
          <w:r>
            <w:rPr/>
            <w:t>При</w:t>
          </w:r>
          <w:r>
            <w:rPr>
              <w:spacing w:val="-12"/>
            </w:rPr>
            <w:t xml:space="preserve"> </w:t>
          </w:r>
          <w:r>
            <w:rPr/>
            <w:t>реализации</w:t>
          </w:r>
          <w:r>
            <w:rPr>
              <w:spacing w:val="-11"/>
            </w:rPr>
            <w:t xml:space="preserve"> </w:t>
          </w:r>
          <w:r>
            <w:rPr/>
            <w:t>цели</w:t>
          </w:r>
          <w:r>
            <w:rPr>
              <w:spacing w:val="-8"/>
            </w:rPr>
            <w:t xml:space="preserve"> </w:t>
          </w:r>
          <w:r>
            <w:rPr/>
            <w:t>Программы</w:t>
          </w:r>
          <w:r>
            <w:rPr>
              <w:spacing w:val="34"/>
            </w:rPr>
            <w:t xml:space="preserve"> </w:t>
          </w:r>
          <w:r>
            <w:rPr/>
            <w:t>учитываются</w:t>
          </w:r>
          <w:r>
            <w:rPr>
              <w:spacing w:val="-12"/>
            </w:rPr>
            <w:t xml:space="preserve"> </w:t>
          </w:r>
          <w:r>
            <w:rPr/>
            <w:t>возрастные</w:t>
          </w:r>
          <w:r>
            <w:rPr>
              <w:spacing w:val="-14"/>
            </w:rPr>
            <w:t xml:space="preserve"> </w:t>
          </w:r>
          <w:r>
            <w:rPr/>
            <w:t>группы</w:t>
          </w:r>
          <w:r>
            <w:rPr>
              <w:spacing w:val="-9"/>
            </w:rPr>
            <w:t xml:space="preserve"> </w:t>
          </w:r>
          <w:r>
            <w:rPr/>
            <w:t>детей: 7 - 10 лет - дети младшего школьного возраста;</w:t>
          </w:r>
        </w:p>
        <w:p>
          <w:pPr>
            <w:pStyle w:val="Style14"/>
            <w:spacing w:lineRule="auto" w:line="427" w:before="3" w:after="0"/>
            <w:ind w:left="984" w:right="5169" w:hanging="0"/>
            <w:jc w:val="left"/>
            <w:rPr/>
          </w:pPr>
          <w:r>
            <w:rPr/>
            <w:t>11</w:t>
          </w:r>
          <w:r>
            <w:rPr>
              <w:spacing w:val="-3"/>
            </w:rPr>
            <w:t xml:space="preserve"> </w:t>
          </w:r>
          <w:r>
            <w:rPr/>
            <w:t>-</w:t>
          </w:r>
          <w:r>
            <w:rPr>
              <w:spacing w:val="-6"/>
            </w:rPr>
            <w:t xml:space="preserve"> </w:t>
          </w:r>
          <w:r>
            <w:rPr/>
            <w:t>14</w:t>
          </w:r>
          <w:r>
            <w:rPr>
              <w:spacing w:val="-3"/>
            </w:rPr>
            <w:t xml:space="preserve"> </w:t>
          </w:r>
          <w:r>
            <w:rPr/>
            <w:t>лет</w:t>
          </w:r>
          <w:r>
            <w:rPr>
              <w:spacing w:val="-3"/>
            </w:rPr>
            <w:t xml:space="preserve"> </w:t>
          </w:r>
          <w:r>
            <w:rPr/>
            <w:t>-</w:t>
          </w:r>
          <w:r>
            <w:rPr>
              <w:spacing w:val="-6"/>
            </w:rPr>
            <w:t xml:space="preserve"> </w:t>
          </w:r>
          <w:r>
            <w:rPr/>
            <w:t>дети</w:t>
          </w:r>
          <w:r>
            <w:rPr>
              <w:spacing w:val="-2"/>
            </w:rPr>
            <w:t xml:space="preserve"> </w:t>
          </w:r>
          <w:r>
            <w:rPr/>
            <w:t>среднего</w:t>
          </w:r>
          <w:r>
            <w:rPr>
              <w:spacing w:val="-3"/>
            </w:rPr>
            <w:t xml:space="preserve"> </w:t>
          </w:r>
          <w:r>
            <w:rPr/>
            <w:t>школьного</w:t>
          </w:r>
          <w:r>
            <w:rPr>
              <w:spacing w:val="-5"/>
            </w:rPr>
            <w:t xml:space="preserve"> </w:t>
          </w:r>
          <w:r>
            <w:rPr/>
            <w:t>возраста; 15</w:t>
          </w:r>
          <w:r>
            <w:rPr>
              <w:spacing w:val="-2"/>
            </w:rPr>
            <w:t xml:space="preserve"> </w:t>
          </w:r>
          <w:r>
            <w:rPr/>
            <w:t>-</w:t>
          </w:r>
          <w:r>
            <w:rPr>
              <w:spacing w:val="-4"/>
            </w:rPr>
            <w:t xml:space="preserve"> </w:t>
          </w:r>
          <w:r>
            <w:rPr/>
            <w:t>17</w:t>
          </w:r>
          <w:r>
            <w:rPr>
              <w:spacing w:val="-1"/>
            </w:rPr>
            <w:t xml:space="preserve"> </w:t>
          </w:r>
          <w:r>
            <w:rPr/>
            <w:t>лет</w:t>
          </w:r>
          <w:r>
            <w:rPr>
              <w:spacing w:val="-1"/>
            </w:rPr>
            <w:t xml:space="preserve"> </w:t>
          </w:r>
          <w:r>
            <w:rPr/>
            <w:t>-</w:t>
          </w:r>
          <w:r>
            <w:rPr>
              <w:spacing w:val="-5"/>
            </w:rPr>
            <w:t xml:space="preserve"> </w:t>
          </w:r>
          <w:r>
            <w:rPr/>
            <w:t>дети старшего</w:t>
          </w:r>
          <w:r>
            <w:rPr>
              <w:spacing w:val="-1"/>
            </w:rPr>
            <w:t xml:space="preserve"> </w:t>
          </w:r>
          <w:r>
            <w:rPr/>
            <w:t>школьного</w:t>
          </w:r>
          <w:r>
            <w:rPr>
              <w:spacing w:val="-1"/>
            </w:rPr>
            <w:t xml:space="preserve"> </w:t>
          </w:r>
          <w:r>
            <w:rPr>
              <w:spacing w:val="-2"/>
            </w:rPr>
            <w:t>возраста.</w:t>
          </w:r>
        </w:p>
        <w:p>
          <w:pPr>
            <w:pStyle w:val="Style14"/>
            <w:spacing w:lineRule="auto" w:line="235" w:before="6" w:after="0"/>
            <w:ind w:left="425" w:firstLine="400"/>
            <w:jc w:val="left"/>
            <w:rPr/>
          </w:pPr>
          <w:r>
            <w:rPr/>
            <w:t>Конкретизация</w:t>
          </w:r>
          <w:r>
            <w:rPr>
              <w:spacing w:val="-6"/>
            </w:rPr>
            <w:t xml:space="preserve"> </w:t>
          </w:r>
          <w:r>
            <w:rPr/>
            <w:t>цели</w:t>
          </w:r>
          <w:r>
            <w:rPr>
              <w:spacing w:val="-5"/>
            </w:rPr>
            <w:t xml:space="preserve"> </w:t>
          </w:r>
          <w:r>
            <w:rPr/>
            <w:t>воспитательной</w:t>
          </w:r>
          <w:r>
            <w:rPr>
              <w:spacing w:val="-6"/>
            </w:rPr>
            <w:t xml:space="preserve"> </w:t>
          </w:r>
          <w:r>
            <w:rPr/>
            <w:t>работы</w:t>
          </w:r>
          <w:r>
            <w:rPr>
              <w:spacing w:val="-6"/>
            </w:rPr>
            <w:t xml:space="preserve"> </w:t>
          </w:r>
          <w:r>
            <w:rPr/>
            <w:t>применительно</w:t>
          </w:r>
          <w:r>
            <w:rPr>
              <w:spacing w:val="-6"/>
            </w:rPr>
            <w:t xml:space="preserve"> </w:t>
          </w:r>
          <w:r>
            <w:rPr/>
            <w:t>к</w:t>
          </w:r>
          <w:r>
            <w:rPr>
              <w:spacing w:val="-6"/>
            </w:rPr>
            <w:t xml:space="preserve"> </w:t>
          </w:r>
          <w:r>
            <w:rPr/>
            <w:t>возрастным</w:t>
          </w:r>
          <w:r>
            <w:rPr>
              <w:spacing w:val="-7"/>
            </w:rPr>
            <w:t xml:space="preserve"> </w:t>
          </w:r>
          <w:r>
            <w:rPr/>
            <w:t>особенностям</w:t>
          </w:r>
          <w:r>
            <w:rPr>
              <w:spacing w:val="-6"/>
            </w:rPr>
            <w:t xml:space="preserve"> </w:t>
          </w:r>
          <w:r>
            <w:rPr/>
            <w:t>детей позволяет выделить в ней следующие целевые приоритеты:</w:t>
          </w:r>
        </w:p>
        <w:p>
          <w:pPr>
            <w:pStyle w:val="Style14"/>
            <w:spacing w:before="224" w:after="0"/>
            <w:ind w:left="425" w:right="373" w:firstLine="400"/>
            <w:rPr/>
          </w:pPr>
          <w:r>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pPr>
            <w:pStyle w:val="Style14"/>
            <w:spacing w:before="78" w:after="0"/>
            <w:ind w:left="0" w:right="385" w:hanging="0"/>
            <w:rPr/>
          </w:pPr>
          <w:r>
            <w:rPr/>
            <w:t xml:space="preserve">        </w:t>
          </w:r>
          <w:r>
            <w:rPr/>
            <w:t xml:space="preserve">В воспитании детей среднего школьного возраста целевым приоритетом является создание   </w:t>
          </w:r>
        </w:p>
        <w:p>
          <w:pPr>
            <w:pStyle w:val="Style14"/>
            <w:spacing w:before="78" w:after="0"/>
            <w:ind w:left="0" w:right="385" w:hanging="0"/>
            <w:rPr/>
          </w:pPr>
          <w:r>
            <w:rPr/>
            <w:t xml:space="preserve">      </w:t>
          </w:r>
          <w:r>
            <w:rPr/>
            <w:t>условий</w:t>
          </w:r>
          <w:r>
            <w:rPr>
              <w:spacing w:val="-11"/>
            </w:rPr>
            <w:t xml:space="preserve"> </w:t>
          </w:r>
          <w:r>
            <w:rPr/>
            <w:t>для</w:t>
          </w:r>
          <w:r>
            <w:rPr>
              <w:spacing w:val="-11"/>
            </w:rPr>
            <w:t xml:space="preserve"> </w:t>
          </w:r>
          <w:r>
            <w:rPr/>
            <w:t>развития</w:t>
          </w:r>
          <w:r>
            <w:rPr>
              <w:spacing w:val="-12"/>
            </w:rPr>
            <w:t xml:space="preserve"> </w:t>
          </w:r>
          <w:r>
            <w:rPr/>
            <w:t>социально</w:t>
          </w:r>
          <w:r>
            <w:rPr>
              <w:spacing w:val="-9"/>
            </w:rPr>
            <w:t xml:space="preserve"> </w:t>
          </w:r>
          <w:r>
            <w:rPr/>
            <w:t>значимых</w:t>
          </w:r>
          <w:r>
            <w:rPr>
              <w:spacing w:val="-10"/>
            </w:rPr>
            <w:t xml:space="preserve"> </w:t>
          </w:r>
          <w:r>
            <w:rPr/>
            <w:t>и</w:t>
          </w:r>
          <w:r>
            <w:rPr>
              <w:spacing w:val="-13"/>
            </w:rPr>
            <w:t xml:space="preserve"> </w:t>
          </w:r>
          <w:r>
            <w:rPr/>
            <w:t>ценностных</w:t>
          </w:r>
          <w:r>
            <w:rPr>
              <w:spacing w:val="-10"/>
            </w:rPr>
            <w:t xml:space="preserve"> </w:t>
          </w:r>
          <w:r>
            <w:rPr/>
            <w:t>отношений.</w:t>
          </w:r>
          <w:r>
            <w:rPr>
              <w:spacing w:val="-14"/>
            </w:rPr>
            <w:t xml:space="preserve"> </w:t>
          </w:r>
          <w:r>
            <w:rPr/>
            <w:t>Воспитательная</w:t>
          </w:r>
          <w:r>
            <w:rPr>
              <w:spacing w:val="-12"/>
            </w:rPr>
            <w:t xml:space="preserve"> </w:t>
          </w:r>
          <w:r>
            <w:rPr/>
            <w:t>работа</w:t>
          </w:r>
          <w:r>
            <w:rPr>
              <w:spacing w:val="-13"/>
            </w:rPr>
            <w:t xml:space="preserve"> </w:t>
          </w:r>
          <w:r>
            <w:rPr/>
            <w:t>в</w:t>
          </w:r>
          <w:r>
            <w:rPr>
              <w:spacing w:val="-12"/>
            </w:rPr>
            <w:t xml:space="preserve"> </w:t>
          </w:r>
          <w:r>
            <w:rPr/>
            <w:t xml:space="preserve">этом    </w:t>
          </w:r>
        </w:p>
        <w:p>
          <w:pPr>
            <w:pStyle w:val="Style14"/>
            <w:spacing w:before="78" w:after="0"/>
            <w:ind w:left="0" w:right="385" w:hanging="0"/>
            <w:rPr/>
          </w:pPr>
          <w:r>
            <w:rPr/>
            <w:t xml:space="preserve">      </w:t>
          </w:r>
          <w:r>
            <w:rPr/>
            <w:t xml:space="preserve">возрасте направлена на формирование самостоятельности в принятии решений, осознанного </w:t>
          </w:r>
        </w:p>
        <w:p>
          <w:pPr>
            <w:pStyle w:val="Style14"/>
            <w:spacing w:before="78" w:after="0"/>
            <w:ind w:left="0" w:right="385" w:hanging="0"/>
            <w:rPr>
              <w:spacing w:val="-2"/>
            </w:rPr>
          </w:pPr>
          <w:r>
            <w:rPr/>
            <w:t xml:space="preserve">      </w:t>
          </w:r>
          <w:r>
            <w:rPr>
              <w:spacing w:val="-2"/>
            </w:rPr>
            <w:t>отношения</w:t>
          </w:r>
          <w:r>
            <w:rPr>
              <w:spacing w:val="-5"/>
            </w:rPr>
            <w:t xml:space="preserve"> </w:t>
          </w:r>
          <w:r>
            <w:rPr>
              <w:spacing w:val="-2"/>
            </w:rPr>
            <w:t>к гражданским</w:t>
          </w:r>
          <w:r>
            <w:rPr>
              <w:spacing w:val="-3"/>
            </w:rPr>
            <w:t xml:space="preserve"> </w:t>
          </w:r>
          <w:r>
            <w:rPr>
              <w:spacing w:val="-2"/>
            </w:rPr>
            <w:t>обязанностям, уважения к традициям</w:t>
          </w:r>
          <w:r>
            <w:rPr>
              <w:spacing w:val="-6"/>
            </w:rPr>
            <w:t xml:space="preserve"> </w:t>
          </w:r>
          <w:r>
            <w:rPr>
              <w:spacing w:val="-2"/>
            </w:rPr>
            <w:t>и культурным</w:t>
          </w:r>
          <w:r>
            <w:rPr>
              <w:spacing w:val="-3"/>
            </w:rPr>
            <w:t xml:space="preserve"> </w:t>
          </w:r>
          <w:r>
            <w:rPr>
              <w:spacing w:val="-2"/>
            </w:rPr>
            <w:t xml:space="preserve">ценностям, развивает          </w:t>
          </w:r>
        </w:p>
        <w:p>
          <w:pPr>
            <w:pStyle w:val="Style14"/>
            <w:spacing w:before="78" w:after="0"/>
            <w:ind w:left="0" w:right="385" w:hanging="0"/>
            <w:rPr/>
          </w:pPr>
          <w:r>
            <w:rPr>
              <w:spacing w:val="-2"/>
            </w:rPr>
            <w:t xml:space="preserve">       </w:t>
          </w:r>
          <w:r>
            <w:rPr/>
            <w:t>способность к социальной активности и навыки взаимодействия с окружающими.</w:t>
          </w:r>
        </w:p>
        <w:p>
          <w:pPr>
            <w:pStyle w:val="Style14"/>
            <w:ind w:left="425" w:right="378" w:firstLine="400"/>
            <w:rPr/>
          </w:pPr>
          <w:r>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w:t>
          </w:r>
          <w:r>
            <w:rPr>
              <w:spacing w:val="-13"/>
            </w:rPr>
            <w:t xml:space="preserve"> </w:t>
          </w:r>
          <w:r>
            <w:rPr/>
            <w:t>участию</w:t>
          </w:r>
          <w:r>
            <w:rPr>
              <w:spacing w:val="-8"/>
            </w:rPr>
            <w:t xml:space="preserve"> </w:t>
          </w:r>
          <w:r>
            <w:rPr/>
            <w:t>в</w:t>
          </w:r>
          <w:r>
            <w:rPr>
              <w:spacing w:val="-9"/>
            </w:rPr>
            <w:t xml:space="preserve"> </w:t>
          </w:r>
          <w:r>
            <w:rPr/>
            <w:t>общественной</w:t>
          </w:r>
          <w:r>
            <w:rPr>
              <w:spacing w:val="-7"/>
            </w:rPr>
            <w:t xml:space="preserve"> </w:t>
          </w:r>
          <w:r>
            <w:rPr/>
            <w:t>жизни,</w:t>
          </w:r>
          <w:r>
            <w:rPr>
              <w:spacing w:val="-8"/>
            </w:rPr>
            <w:t xml:space="preserve"> </w:t>
          </w:r>
          <w:r>
            <w:rPr/>
            <w:t>а</w:t>
          </w:r>
          <w:r>
            <w:rPr>
              <w:spacing w:val="-9"/>
            </w:rPr>
            <w:t xml:space="preserve"> </w:t>
          </w:r>
          <w:r>
            <w:rPr/>
            <w:t>также</w:t>
          </w:r>
          <w:r>
            <w:rPr>
              <w:spacing w:val="-7"/>
            </w:rPr>
            <w:t xml:space="preserve"> </w:t>
          </w:r>
          <w:r>
            <w:rPr/>
            <w:t>уважение</w:t>
          </w:r>
          <w:r>
            <w:rPr>
              <w:spacing w:val="-9"/>
            </w:rPr>
            <w:t xml:space="preserve"> </w:t>
          </w:r>
          <w:r>
            <w:rPr/>
            <w:t>к</w:t>
          </w:r>
          <w:r>
            <w:rPr>
              <w:spacing w:val="-8"/>
            </w:rPr>
            <w:t xml:space="preserve"> </w:t>
          </w:r>
          <w:r>
            <w:rPr/>
            <w:t>правам</w:t>
          </w:r>
          <w:r>
            <w:rPr>
              <w:spacing w:val="-8"/>
            </w:rPr>
            <w:t xml:space="preserve"> </w:t>
          </w:r>
          <w:r>
            <w:rPr/>
            <w:t>и</w:t>
          </w:r>
          <w:r>
            <w:rPr>
              <w:spacing w:val="-7"/>
            </w:rPr>
            <w:t xml:space="preserve"> </w:t>
          </w:r>
          <w:r>
            <w:rPr/>
            <w:t>обязанностям</w:t>
          </w:r>
          <w:r>
            <w:rPr>
              <w:spacing w:val="32"/>
            </w:rPr>
            <w:t xml:space="preserve"> </w:t>
          </w:r>
          <w:r>
            <w:rPr>
              <w:spacing w:val="-2"/>
            </w:rPr>
            <w:t>гражданина.</w:t>
          </w:r>
        </w:p>
        <w:p>
          <w:pPr>
            <w:pStyle w:val="Style14"/>
            <w:ind w:left="425" w:right="384" w:firstLine="400"/>
            <w:rPr/>
          </w:pPr>
          <w:r>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pPr>
            <w:pStyle w:val="Style14"/>
            <w:spacing w:before="234" w:after="0"/>
            <w:ind w:left="0" w:hanging="0"/>
            <w:jc w:val="left"/>
            <w:rPr/>
          </w:pPr>
          <w:r>
            <w:rPr/>
          </w:r>
        </w:p>
        <w:p>
          <w:pPr>
            <w:pStyle w:val="1"/>
            <w:ind w:left="425" w:firstLine="556"/>
            <w:rPr/>
          </w:pPr>
          <w:bookmarkStart w:id="4" w:name="_bookmark4"/>
          <w:bookmarkEnd w:id="4"/>
          <w:r>
            <w:rPr/>
            <w:t>Раздел</w:t>
          </w:r>
          <w:r>
            <w:rPr>
              <w:spacing w:val="-7"/>
            </w:rPr>
            <w:t xml:space="preserve"> </w:t>
          </w:r>
          <w:r>
            <w:rPr/>
            <w:t>II.</w:t>
          </w:r>
          <w:r>
            <w:rPr>
              <w:spacing w:val="-3"/>
            </w:rPr>
            <w:t xml:space="preserve"> </w:t>
          </w:r>
          <w:r>
            <w:rPr/>
            <w:t>СОДЕРЖАНИЕ,</w:t>
          </w:r>
          <w:r>
            <w:rPr>
              <w:spacing w:val="-3"/>
            </w:rPr>
            <w:t xml:space="preserve"> </w:t>
          </w:r>
          <w:r>
            <w:rPr/>
            <w:t>ВИДЫ</w:t>
          </w:r>
          <w:r>
            <w:rPr>
              <w:spacing w:val="-5"/>
            </w:rPr>
            <w:t xml:space="preserve"> </w:t>
          </w:r>
          <w:r>
            <w:rPr/>
            <w:t>И</w:t>
          </w:r>
          <w:r>
            <w:rPr>
              <w:spacing w:val="-3"/>
            </w:rPr>
            <w:t xml:space="preserve"> </w:t>
          </w:r>
          <w:r>
            <w:rPr/>
            <w:t>ФОРМЫ</w:t>
          </w:r>
          <w:r>
            <w:rPr>
              <w:spacing w:val="-3"/>
            </w:rPr>
            <w:t xml:space="preserve"> </w:t>
          </w:r>
          <w:r>
            <w:rPr/>
            <w:t xml:space="preserve">ВОСПИТАТЕЛЬНОЙ </w:t>
          </w:r>
          <w:r>
            <w:rPr>
              <w:spacing w:val="-2"/>
            </w:rPr>
            <w:t>ДЕЯТЕЛЬНОСТИ</w:t>
          </w:r>
        </w:p>
        <w:p>
          <w:pPr>
            <w:pStyle w:val="1"/>
            <w:numPr>
              <w:ilvl w:val="1"/>
              <w:numId w:val="5"/>
            </w:numPr>
            <w:tabs>
              <w:tab w:val="clear" w:pos="720"/>
              <w:tab w:val="left" w:pos="845" w:leader="none"/>
            </w:tabs>
            <w:spacing w:before="223" w:after="0"/>
            <w:jc w:val="left"/>
            <w:rPr/>
          </w:pPr>
          <w:bookmarkStart w:id="5" w:name="_bookmark5"/>
          <w:bookmarkEnd w:id="5"/>
          <w:r>
            <w:rPr/>
            <w:t>Основные</w:t>
          </w:r>
          <w:r>
            <w:rPr>
              <w:spacing w:val="-15"/>
            </w:rPr>
            <w:t xml:space="preserve"> </w:t>
          </w:r>
          <w:r>
            <w:rPr/>
            <w:t>направления</w:t>
          </w:r>
          <w:r>
            <w:rPr>
              <w:spacing w:val="-12"/>
            </w:rPr>
            <w:t xml:space="preserve"> </w:t>
          </w:r>
          <w:r>
            <w:rPr/>
            <w:t>воспитательной</w:t>
          </w:r>
          <w:r>
            <w:rPr>
              <w:spacing w:val="-9"/>
            </w:rPr>
            <w:t xml:space="preserve"> </w:t>
          </w:r>
          <w:r>
            <w:rPr>
              <w:spacing w:val="-2"/>
            </w:rPr>
            <w:t>работы</w:t>
          </w:r>
        </w:p>
        <w:p>
          <w:pPr>
            <w:pStyle w:val="Style14"/>
            <w:spacing w:before="206" w:after="0"/>
            <w:ind w:left="425" w:right="388" w:firstLine="564"/>
            <w:rPr/>
          </w:pPr>
          <w:r>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pPr>
            <w:pStyle w:val="Normal"/>
            <w:spacing w:before="221" w:after="0"/>
            <w:ind w:left="984" w:firstLine="556"/>
            <w:rPr>
              <w:sz w:val="24"/>
            </w:rPr>
          </w:pPr>
          <w:r>
            <w:rPr>
              <w:sz w:val="24"/>
            </w:rPr>
            <w:t>Основные</w:t>
          </w:r>
          <w:r>
            <w:rPr>
              <w:spacing w:val="-15"/>
              <w:sz w:val="24"/>
            </w:rPr>
            <w:t xml:space="preserve"> </w:t>
          </w:r>
          <w:r>
            <w:rPr>
              <w:b/>
              <w:sz w:val="24"/>
            </w:rPr>
            <w:t>направления</w:t>
          </w:r>
          <w:r>
            <w:rPr>
              <w:b/>
              <w:spacing w:val="-6"/>
              <w:sz w:val="24"/>
            </w:rPr>
            <w:t xml:space="preserve"> </w:t>
          </w:r>
          <w:r>
            <w:rPr>
              <w:b/>
              <w:sz w:val="24"/>
            </w:rPr>
            <w:t>воспитательной</w:t>
          </w:r>
          <w:r>
            <w:rPr>
              <w:b/>
              <w:spacing w:val="-9"/>
              <w:sz w:val="24"/>
            </w:rPr>
            <w:t xml:space="preserve"> </w:t>
          </w:r>
          <w:r>
            <w:rPr>
              <w:b/>
              <w:sz w:val="24"/>
            </w:rPr>
            <w:t>работы</w:t>
          </w:r>
          <w:r>
            <w:rPr>
              <w:b/>
              <w:spacing w:val="-4"/>
              <w:sz w:val="24"/>
            </w:rPr>
            <w:t xml:space="preserve"> </w:t>
          </w:r>
          <w:r>
            <w:rPr>
              <w:sz w:val="24"/>
            </w:rPr>
            <w:t>включают</w:t>
          </w:r>
          <w:r>
            <w:rPr>
              <w:spacing w:val="-6"/>
              <w:sz w:val="24"/>
            </w:rPr>
            <w:t xml:space="preserve"> </w:t>
          </w:r>
          <w:r>
            <w:rPr>
              <w:sz w:val="24"/>
            </w:rPr>
            <w:t>в</w:t>
          </w:r>
          <w:r>
            <w:rPr>
              <w:spacing w:val="-9"/>
              <w:sz w:val="24"/>
            </w:rPr>
            <w:t xml:space="preserve"> </w:t>
          </w:r>
          <w:r>
            <w:rPr>
              <w:spacing w:val="-2"/>
              <w:sz w:val="24"/>
            </w:rPr>
            <w:t>себя:</w:t>
          </w:r>
        </w:p>
        <w:p>
          <w:pPr>
            <w:pStyle w:val="ListParagraph"/>
            <w:numPr>
              <w:ilvl w:val="2"/>
              <w:numId w:val="5"/>
            </w:numPr>
            <w:tabs>
              <w:tab w:val="clear" w:pos="720"/>
              <w:tab w:val="left" w:pos="1320" w:leader="none"/>
            </w:tabs>
            <w:spacing w:before="224" w:after="0"/>
            <w:ind w:left="425" w:right="378" w:firstLine="556"/>
            <w:rPr>
              <w:sz w:val="24"/>
            </w:rPr>
          </w:pPr>
          <w:r>
            <w:rPr>
              <w:sz w:val="24"/>
            </w:rPr>
            <w:t xml:space="preserve">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w:t>
          </w:r>
          <w:r>
            <w:rPr>
              <w:spacing w:val="-2"/>
              <w:sz w:val="24"/>
            </w:rPr>
            <w:t>Федерации;</w:t>
          </w:r>
        </w:p>
        <w:p>
          <w:pPr>
            <w:pStyle w:val="ListParagraph"/>
            <w:numPr>
              <w:ilvl w:val="2"/>
              <w:numId w:val="5"/>
            </w:numPr>
            <w:tabs>
              <w:tab w:val="clear" w:pos="720"/>
              <w:tab w:val="left" w:pos="1186" w:leader="none"/>
            </w:tabs>
            <w:spacing w:lineRule="auto" w:line="235" w:before="221" w:after="0"/>
            <w:ind w:left="425" w:right="394" w:firstLine="556"/>
            <w:rPr>
              <w:sz w:val="24"/>
            </w:rPr>
          </w:pPr>
          <w:r>
            <w:rPr>
              <w:sz w:val="24"/>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pPr>
            <w:pStyle w:val="ListParagraph"/>
            <w:numPr>
              <w:ilvl w:val="2"/>
              <w:numId w:val="5"/>
            </w:numPr>
            <w:tabs>
              <w:tab w:val="clear" w:pos="720"/>
              <w:tab w:val="left" w:pos="1210" w:leader="none"/>
            </w:tabs>
            <w:spacing w:before="224" w:after="0"/>
            <w:ind w:left="425" w:right="377" w:firstLine="556"/>
            <w:rPr>
              <w:sz w:val="24"/>
            </w:rPr>
          </w:pPr>
          <w:r>
            <w:rPr>
              <w:sz w:val="24"/>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pPr>
            <w:pStyle w:val="ListParagraph"/>
            <w:numPr>
              <w:ilvl w:val="2"/>
              <w:numId w:val="5"/>
            </w:numPr>
            <w:tabs>
              <w:tab w:val="clear" w:pos="720"/>
              <w:tab w:val="left" w:pos="1196" w:leader="none"/>
            </w:tabs>
            <w:spacing w:before="218" w:after="0"/>
            <w:ind w:left="425" w:right="380" w:firstLine="556"/>
            <w:rPr>
              <w:sz w:val="24"/>
            </w:rPr>
          </w:pPr>
          <w:r>
            <w:rPr>
              <w:sz w:val="24"/>
            </w:rPr>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Pr>
              <w:spacing w:val="-2"/>
              <w:sz w:val="24"/>
            </w:rPr>
            <w:t>искусства;</w:t>
          </w:r>
        </w:p>
        <w:p>
          <w:pPr>
            <w:pStyle w:val="ListParagraph"/>
            <w:numPr>
              <w:ilvl w:val="2"/>
              <w:numId w:val="5"/>
            </w:numPr>
            <w:tabs>
              <w:tab w:val="clear" w:pos="720"/>
              <w:tab w:val="left" w:pos="1124" w:leader="none"/>
            </w:tabs>
            <w:spacing w:before="222" w:after="0"/>
            <w:ind w:left="425" w:right="385" w:firstLine="556"/>
            <w:rPr>
              <w:sz w:val="24"/>
            </w:rPr>
          </w:pPr>
          <w:r>
            <w:rPr>
              <w:sz w:val="24"/>
            </w:rPr>
            <w:t>трудовое</w:t>
          </w:r>
          <w:r>
            <w:rPr>
              <w:spacing w:val="-2"/>
              <w:sz w:val="24"/>
            </w:rPr>
            <w:t xml:space="preserve"> </w:t>
          </w:r>
          <w:r>
            <w:rPr>
              <w:sz w:val="24"/>
            </w:rPr>
            <w:t>воспитание:</w:t>
          </w:r>
          <w:r>
            <w:rPr>
              <w:spacing w:val="-1"/>
              <w:sz w:val="24"/>
            </w:rPr>
            <w:t xml:space="preserve"> </w:t>
          </w:r>
          <w:r>
            <w:rPr>
              <w:sz w:val="24"/>
            </w:rPr>
            <w:t>воспитание уважения к</w:t>
          </w:r>
          <w:r>
            <w:rPr>
              <w:spacing w:val="-2"/>
              <w:sz w:val="24"/>
            </w:rPr>
            <w:t xml:space="preserve"> </w:t>
          </w:r>
          <w:r>
            <w:rPr>
              <w:sz w:val="24"/>
            </w:rPr>
            <w:t>труду, трудящимся, результатам</w:t>
          </w:r>
          <w:r>
            <w:rPr>
              <w:spacing w:val="-4"/>
              <w:sz w:val="24"/>
            </w:rPr>
            <w:t xml:space="preserve"> </w:t>
          </w:r>
          <w:r>
            <w:rPr>
              <w:sz w:val="24"/>
            </w:rPr>
            <w:t>труда</w:t>
          </w:r>
          <w:r>
            <w:rPr>
              <w:spacing w:val="-1"/>
              <w:sz w:val="24"/>
            </w:rPr>
            <w:t xml:space="preserve"> </w:t>
          </w:r>
          <w:r>
            <w:rPr>
              <w:sz w:val="24"/>
            </w:rPr>
            <w:t xml:space="preserve">(своего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Pr>
              <w:spacing w:val="-2"/>
              <w:sz w:val="24"/>
            </w:rPr>
            <w:t>деятельности;</w:t>
          </w:r>
        </w:p>
        <w:p>
          <w:pPr>
            <w:pStyle w:val="ListParagraph"/>
            <w:numPr>
              <w:ilvl w:val="2"/>
              <w:numId w:val="5"/>
            </w:numPr>
            <w:tabs>
              <w:tab w:val="clear" w:pos="720"/>
              <w:tab w:val="left" w:pos="1121" w:leader="none"/>
            </w:tabs>
            <w:spacing w:before="218" w:after="0"/>
            <w:ind w:left="425" w:right="376" w:firstLine="556"/>
            <w:rPr>
              <w:sz w:val="24"/>
            </w:rPr>
          </w:pPr>
          <w:r>
            <w:rPr>
              <w:sz w:val="24"/>
            </w:rPr>
            <w:t>физическое</w:t>
          </w:r>
          <w:r>
            <w:rPr>
              <w:spacing w:val="-2"/>
              <w:sz w:val="24"/>
            </w:rPr>
            <w:t xml:space="preserve"> </w:t>
          </w:r>
          <w:r>
            <w:rPr>
              <w:sz w:val="24"/>
            </w:rPr>
            <w:t>воспитание,</w:t>
          </w:r>
          <w:r>
            <w:rPr>
              <w:spacing w:val="-1"/>
              <w:sz w:val="24"/>
            </w:rPr>
            <w:t xml:space="preserve"> </w:t>
          </w:r>
          <w:r>
            <w:rPr>
              <w:sz w:val="24"/>
            </w:rPr>
            <w:t>формирование</w:t>
          </w:r>
          <w:r>
            <w:rPr>
              <w:spacing w:val="-2"/>
              <w:sz w:val="24"/>
            </w:rPr>
            <w:t xml:space="preserve"> </w:t>
          </w:r>
          <w:r>
            <w:rPr>
              <w:sz w:val="24"/>
            </w:rPr>
            <w:t>культуры</w:t>
          </w:r>
          <w:r>
            <w:rPr>
              <w:spacing w:val="-2"/>
              <w:sz w:val="24"/>
            </w:rPr>
            <w:t xml:space="preserve"> </w:t>
          </w:r>
          <w:r>
            <w:rPr>
              <w:sz w:val="24"/>
            </w:rPr>
            <w:t>здорового</w:t>
          </w:r>
          <w:r>
            <w:rPr>
              <w:spacing w:val="-3"/>
              <w:sz w:val="24"/>
            </w:rPr>
            <w:t xml:space="preserve"> </w:t>
          </w:r>
          <w:r>
            <w:rPr>
              <w:sz w:val="24"/>
            </w:rPr>
            <w:t>образа</w:t>
          </w:r>
          <w:r>
            <w:rPr>
              <w:spacing w:val="-2"/>
              <w:sz w:val="24"/>
            </w:rPr>
            <w:t xml:space="preserve"> </w:t>
          </w:r>
          <w:r>
            <w:rPr>
              <w:sz w:val="24"/>
            </w:rPr>
            <w:t>жизни</w:t>
          </w:r>
          <w:r>
            <w:rPr>
              <w:spacing w:val="-3"/>
              <w:sz w:val="24"/>
            </w:rPr>
            <w:t xml:space="preserve"> </w:t>
          </w:r>
          <w:r>
            <w:rPr>
              <w:sz w:val="24"/>
            </w:rPr>
            <w:t>и эмоционального благополучия: компонент здоровьесберегающей работы, создание благоприятного психологического</w:t>
          </w:r>
          <w:r>
            <w:rPr>
              <w:spacing w:val="-15"/>
              <w:sz w:val="24"/>
            </w:rPr>
            <w:t xml:space="preserve"> </w:t>
          </w:r>
          <w:r>
            <w:rPr>
              <w:sz w:val="24"/>
            </w:rPr>
            <w:t>климата,</w:t>
          </w:r>
          <w:r>
            <w:rPr>
              <w:spacing w:val="-15"/>
              <w:sz w:val="24"/>
            </w:rPr>
            <w:t xml:space="preserve"> </w:t>
          </w:r>
          <w:r>
            <w:rPr>
              <w:sz w:val="24"/>
            </w:rPr>
            <w:t>обеспечение</w:t>
          </w:r>
          <w:r>
            <w:rPr>
              <w:spacing w:val="-15"/>
              <w:sz w:val="24"/>
            </w:rPr>
            <w:t xml:space="preserve"> </w:t>
          </w:r>
          <w:r>
            <w:rPr>
              <w:sz w:val="24"/>
            </w:rPr>
            <w:t>рациональной</w:t>
          </w:r>
          <w:r>
            <w:rPr>
              <w:spacing w:val="-15"/>
              <w:sz w:val="24"/>
            </w:rPr>
            <w:t xml:space="preserve"> </w:t>
          </w:r>
          <w:r>
            <w:rPr>
              <w:sz w:val="24"/>
            </w:rPr>
            <w:t>и</w:t>
          </w:r>
          <w:r>
            <w:rPr>
              <w:spacing w:val="-15"/>
              <w:sz w:val="24"/>
            </w:rPr>
            <w:t xml:space="preserve"> </w:t>
          </w:r>
          <w:r>
            <w:rPr>
              <w:sz w:val="24"/>
            </w:rPr>
            <w:t>безопасной</w:t>
          </w:r>
          <w:r>
            <w:rPr>
              <w:spacing w:val="-15"/>
              <w:sz w:val="24"/>
            </w:rPr>
            <w:t xml:space="preserve"> </w:t>
          </w:r>
          <w:r>
            <w:rPr>
              <w:sz w:val="24"/>
            </w:rPr>
            <w:t>организации</w:t>
          </w:r>
          <w:r>
            <w:rPr>
              <w:spacing w:val="-15"/>
              <w:sz w:val="24"/>
            </w:rPr>
            <w:t xml:space="preserve"> </w:t>
          </w:r>
          <w:r>
            <w:rPr>
              <w:sz w:val="24"/>
            </w:rPr>
            <w:t>оздоровительного процесса, эффективной</w:t>
          </w:r>
          <w:r>
            <w:rPr>
              <w:spacing w:val="40"/>
              <w:sz w:val="24"/>
            </w:rPr>
            <w:t xml:space="preserve"> </w:t>
          </w:r>
          <w:r>
            <w:rPr>
              <w:sz w:val="24"/>
            </w:rPr>
            <w:t xml:space="preserve">физкультурно-оздоровительной работы, рационального </w:t>
          </w:r>
          <w:r>
            <w:rPr/>
            <w:t>питания,</w:t>
          </w:r>
          <w:r>
            <w:rPr>
              <w:spacing w:val="-4"/>
            </w:rPr>
            <w:t xml:space="preserve"> </w:t>
          </w:r>
          <w:r>
            <w:rPr/>
            <w:t>создание</w:t>
          </w:r>
          <w:r>
            <w:rPr>
              <w:spacing w:val="-5"/>
            </w:rPr>
            <w:t xml:space="preserve"> </w:t>
          </w:r>
          <w:r>
            <w:rPr/>
            <w:t>безопасной</w:t>
          </w:r>
          <w:r>
            <w:rPr>
              <w:spacing w:val="-4"/>
            </w:rPr>
            <w:t xml:space="preserve"> </w:t>
          </w:r>
          <w:r>
            <w:rPr/>
            <w:t>среды,</w:t>
          </w:r>
          <w:r>
            <w:rPr>
              <w:spacing w:val="-4"/>
            </w:rPr>
            <w:t xml:space="preserve"> </w:t>
          </w:r>
          <w:r>
            <w:rPr/>
            <w:t>освоение</w:t>
          </w:r>
          <w:r>
            <w:rPr>
              <w:spacing w:val="-3"/>
            </w:rPr>
            <w:t xml:space="preserve"> </w:t>
          </w:r>
          <w:r>
            <w:rPr/>
            <w:t>детьми</w:t>
          </w:r>
          <w:r>
            <w:rPr>
              <w:spacing w:val="-4"/>
            </w:rPr>
            <w:t xml:space="preserve"> </w:t>
          </w:r>
          <w:r>
            <w:rPr/>
            <w:t>норм</w:t>
          </w:r>
          <w:r>
            <w:rPr>
              <w:spacing w:val="-5"/>
            </w:rPr>
            <w:t xml:space="preserve"> </w:t>
          </w:r>
          <w:r>
            <w:rPr/>
            <w:t>безопасного</w:t>
          </w:r>
          <w:r>
            <w:rPr>
              <w:spacing w:val="-4"/>
            </w:rPr>
            <w:t xml:space="preserve"> </w:t>
          </w:r>
          <w:r>
            <w:rPr/>
            <w:t>поведения</w:t>
          </w:r>
          <w:r>
            <w:rPr>
              <w:spacing w:val="-4"/>
            </w:rPr>
            <w:t xml:space="preserve"> </w:t>
          </w:r>
          <w:r>
            <w:rPr/>
            <w:t>в</w:t>
          </w:r>
          <w:r>
            <w:rPr>
              <w:spacing w:val="-5"/>
            </w:rPr>
            <w:t xml:space="preserve"> </w:t>
          </w:r>
          <w:r>
            <w:rPr/>
            <w:t>природной, социальной среде, чрезвычайных ситуациях;</w:t>
          </w:r>
        </w:p>
        <w:p>
          <w:pPr>
            <w:pStyle w:val="ListParagraph"/>
            <w:numPr>
              <w:ilvl w:val="2"/>
              <w:numId w:val="5"/>
            </w:numPr>
            <w:tabs>
              <w:tab w:val="clear" w:pos="720"/>
              <w:tab w:val="left" w:pos="1260" w:leader="none"/>
            </w:tabs>
            <w:spacing w:before="225" w:after="0"/>
            <w:ind w:left="425" w:right="380" w:firstLine="556"/>
            <w:rPr>
              <w:sz w:val="24"/>
            </w:rPr>
          </w:pPr>
          <w:r>
            <w:rPr>
              <w:sz w:val="24"/>
            </w:rPr>
            <w:t>экологическое воспитание: формирование экологической культуры, ответственного, бережного</w:t>
          </w:r>
          <w:r>
            <w:rPr>
              <w:spacing w:val="-15"/>
              <w:sz w:val="24"/>
            </w:rPr>
            <w:t xml:space="preserve"> </w:t>
          </w:r>
          <w:r>
            <w:rPr>
              <w:sz w:val="24"/>
            </w:rPr>
            <w:t>отношения</w:t>
          </w:r>
          <w:r>
            <w:rPr>
              <w:spacing w:val="-15"/>
              <w:sz w:val="24"/>
            </w:rPr>
            <w:t xml:space="preserve"> </w:t>
          </w:r>
          <w:r>
            <w:rPr>
              <w:sz w:val="24"/>
            </w:rPr>
            <w:t>к</w:t>
          </w:r>
          <w:r>
            <w:rPr>
              <w:spacing w:val="-15"/>
              <w:sz w:val="24"/>
            </w:rPr>
            <w:t xml:space="preserve"> </w:t>
          </w:r>
          <w:r>
            <w:rPr>
              <w:sz w:val="24"/>
            </w:rPr>
            <w:t>природе,</w:t>
          </w:r>
          <w:r>
            <w:rPr>
              <w:spacing w:val="-15"/>
              <w:sz w:val="24"/>
            </w:rPr>
            <w:t xml:space="preserve"> </w:t>
          </w:r>
          <w:r>
            <w:rPr>
              <w:sz w:val="24"/>
            </w:rPr>
            <w:t>окружающей</w:t>
          </w:r>
          <w:r>
            <w:rPr>
              <w:spacing w:val="-15"/>
              <w:sz w:val="24"/>
            </w:rPr>
            <w:t xml:space="preserve"> </w:t>
          </w:r>
          <w:r>
            <w:rPr>
              <w:sz w:val="24"/>
            </w:rPr>
            <w:t>среде</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российских</w:t>
          </w:r>
          <w:r>
            <w:rPr>
              <w:spacing w:val="-15"/>
              <w:sz w:val="24"/>
            </w:rPr>
            <w:t xml:space="preserve"> </w:t>
          </w:r>
          <w:r>
            <w:rPr>
              <w:sz w:val="24"/>
            </w:rPr>
            <w:t>традиционных</w:t>
          </w:r>
          <w:r>
            <w:rPr>
              <w:spacing w:val="-15"/>
              <w:sz w:val="24"/>
            </w:rPr>
            <w:t xml:space="preserve"> </w:t>
          </w:r>
          <w:r>
            <w:rPr>
              <w:sz w:val="24"/>
            </w:rPr>
            <w:t xml:space="preserve">духовных </w:t>
          </w:r>
          <w:r>
            <w:rPr>
              <w:spacing w:val="-2"/>
              <w:sz w:val="24"/>
            </w:rPr>
            <w:t>ценностей;</w:t>
          </w:r>
        </w:p>
        <w:p>
          <w:pPr>
            <w:pStyle w:val="ListParagraph"/>
            <w:numPr>
              <w:ilvl w:val="2"/>
              <w:numId w:val="5"/>
            </w:numPr>
            <w:tabs>
              <w:tab w:val="clear" w:pos="720"/>
              <w:tab w:val="left" w:pos="1174" w:leader="none"/>
            </w:tabs>
            <w:spacing w:before="221" w:after="0"/>
            <w:ind w:left="425" w:right="385" w:firstLine="556"/>
            <w:rPr>
              <w:sz w:val="24"/>
            </w:rPr>
          </w:pPr>
          <w:r>
            <w:rPr>
              <w:sz w:val="24"/>
            </w:rPr>
            <w:t xml:space="preserve">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w:t>
          </w:r>
          <w:r>
            <w:rPr>
              <w:spacing w:val="-2"/>
              <w:sz w:val="24"/>
            </w:rPr>
            <w:t>потребностей.</w:t>
          </w:r>
        </w:p>
        <w:p>
          <w:pPr>
            <w:pStyle w:val="1"/>
            <w:numPr>
              <w:ilvl w:val="1"/>
              <w:numId w:val="5"/>
            </w:numPr>
            <w:tabs>
              <w:tab w:val="clear" w:pos="720"/>
              <w:tab w:val="left" w:pos="1246" w:leader="none"/>
            </w:tabs>
            <w:spacing w:before="225" w:after="0"/>
            <w:ind w:left="1246" w:hanging="420"/>
            <w:jc w:val="left"/>
            <w:rPr/>
          </w:pPr>
          <w:bookmarkStart w:id="6" w:name="_bookmark6"/>
          <w:bookmarkEnd w:id="6"/>
          <w:r>
            <w:rPr/>
            <w:t>Модуль</w:t>
          </w:r>
          <w:r>
            <w:rPr>
              <w:spacing w:val="-11"/>
            </w:rPr>
            <w:t xml:space="preserve"> </w:t>
          </w:r>
          <w:r>
            <w:rPr/>
            <w:t>«Будущее</w:t>
          </w:r>
          <w:r>
            <w:rPr>
              <w:spacing w:val="-4"/>
            </w:rPr>
            <w:t xml:space="preserve"> </w:t>
          </w:r>
          <w:r>
            <w:rPr/>
            <w:t>России.</w:t>
          </w:r>
          <w:r>
            <w:rPr>
              <w:spacing w:val="-9"/>
            </w:rPr>
            <w:t xml:space="preserve"> </w:t>
          </w:r>
          <w:r>
            <w:rPr/>
            <w:t>Ключевые</w:t>
          </w:r>
          <w:r>
            <w:rPr>
              <w:spacing w:val="-4"/>
            </w:rPr>
            <w:t xml:space="preserve"> </w:t>
          </w:r>
          <w:r>
            <w:rPr>
              <w:spacing w:val="-2"/>
            </w:rPr>
            <w:t>мероприятия»</w:t>
          </w:r>
        </w:p>
        <w:p>
          <w:pPr>
            <w:pStyle w:val="Style14"/>
            <w:spacing w:before="212" w:after="0"/>
            <w:ind w:left="425" w:right="379" w:firstLine="400"/>
            <w:rPr/>
          </w:pPr>
          <w:r>
            <w:rPr/>
            <w:t xml:space="preserve">В общем </w:t>
          </w:r>
          <w:r>
            <w:rPr>
              <w:b/>
            </w:rPr>
            <w:t xml:space="preserve">блоке </w:t>
          </w:r>
          <w:r>
            <w:rPr/>
            <w:t>реализации содержания "</w:t>
          </w:r>
          <w:r>
            <w:rPr>
              <w:b/>
            </w:rPr>
            <w:t>Мир</w:t>
          </w:r>
          <w:r>
            <w:rP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w:t>
          </w:r>
          <w:r>
            <w:rPr>
              <w:spacing w:val="-2"/>
            </w:rPr>
            <w:t>человечества.</w:t>
          </w:r>
        </w:p>
        <w:p>
          <w:pPr>
            <w:pStyle w:val="Normal"/>
            <w:spacing w:before="223" w:after="0"/>
            <w:ind w:left="984" w:firstLine="556"/>
            <w:rPr>
              <w:sz w:val="24"/>
            </w:rPr>
          </w:pPr>
          <w:r>
            <w:rPr>
              <w:sz w:val="24"/>
            </w:rPr>
            <w:t>Содержание</w:t>
          </w:r>
          <w:r>
            <w:rPr>
              <w:spacing w:val="-10"/>
              <w:sz w:val="24"/>
            </w:rPr>
            <w:t xml:space="preserve"> </w:t>
          </w:r>
          <w:r>
            <w:rPr>
              <w:b/>
              <w:sz w:val="24"/>
            </w:rPr>
            <w:t>блока</w:t>
          </w:r>
          <w:r>
            <w:rPr>
              <w:b/>
              <w:spacing w:val="-2"/>
              <w:sz w:val="24"/>
            </w:rPr>
            <w:t xml:space="preserve"> </w:t>
          </w:r>
          <w:r>
            <w:rPr>
              <w:sz w:val="24"/>
            </w:rPr>
            <w:t>"</w:t>
          </w:r>
          <w:r>
            <w:rPr>
              <w:b/>
              <w:sz w:val="24"/>
            </w:rPr>
            <w:t>Мир</w:t>
          </w:r>
          <w:r>
            <w:rPr>
              <w:sz w:val="24"/>
            </w:rPr>
            <w:t>"</w:t>
          </w:r>
          <w:r>
            <w:rPr>
              <w:spacing w:val="-9"/>
              <w:sz w:val="24"/>
            </w:rPr>
            <w:t xml:space="preserve"> </w:t>
          </w:r>
          <w:r>
            <w:rPr>
              <w:sz w:val="24"/>
            </w:rPr>
            <w:t>реализуется</w:t>
          </w:r>
          <w:r>
            <w:rPr>
              <w:spacing w:val="-4"/>
              <w:sz w:val="24"/>
            </w:rPr>
            <w:t xml:space="preserve"> </w:t>
          </w:r>
          <w:r>
            <w:rPr>
              <w:sz w:val="24"/>
            </w:rPr>
            <w:t>в</w:t>
          </w:r>
          <w:r>
            <w:rPr>
              <w:spacing w:val="-3"/>
              <w:sz w:val="24"/>
            </w:rPr>
            <w:t xml:space="preserve"> </w:t>
          </w:r>
          <w:r>
            <w:rPr>
              <w:sz w:val="24"/>
            </w:rPr>
            <w:t>следующих</w:t>
          </w:r>
          <w:r>
            <w:rPr>
              <w:spacing w:val="3"/>
              <w:sz w:val="24"/>
            </w:rPr>
            <w:t xml:space="preserve"> </w:t>
          </w:r>
          <w:r>
            <w:rPr>
              <w:b/>
              <w:spacing w:val="-2"/>
              <w:sz w:val="24"/>
            </w:rPr>
            <w:t>формах</w:t>
          </w:r>
          <w:r>
            <w:rPr>
              <w:spacing w:val="-2"/>
              <w:sz w:val="24"/>
            </w:rPr>
            <w:t>:</w:t>
          </w:r>
        </w:p>
        <w:p>
          <w:pPr>
            <w:pStyle w:val="Style14"/>
            <w:spacing w:before="219" w:after="0"/>
            <w:ind w:left="425" w:right="375" w:firstLine="556"/>
            <w:rPr/>
          </w:pPr>
          <w:r>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w:t>
          </w:r>
          <w:r>
            <w:rPr>
              <w:spacing w:val="-2"/>
            </w:rPr>
            <w:t>Отечества;</w:t>
          </w:r>
        </w:p>
        <w:p>
          <w:pPr>
            <w:pStyle w:val="Style14"/>
            <w:ind w:left="425" w:right="382" w:firstLine="556"/>
            <w:rPr/>
          </w:pPr>
          <w:r>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pPr>
            <w:pStyle w:val="Style14"/>
            <w:spacing w:before="223" w:after="0"/>
            <w:ind w:left="425" w:right="390" w:firstLine="556"/>
            <w:rPr/>
          </w:pPr>
          <w:r>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pPr>
            <w:pStyle w:val="Style14"/>
            <w:spacing w:before="219" w:after="0"/>
            <w:ind w:left="425" w:right="376" w:firstLine="556"/>
            <w:rPr/>
          </w:pPr>
          <w:r>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pPr>
            <w:pStyle w:val="Style14"/>
            <w:ind w:left="425" w:right="388" w:firstLine="556"/>
            <w:rPr/>
          </w:pPr>
          <w:r>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pPr>
            <w:pStyle w:val="Style14"/>
            <w:spacing w:lineRule="auto" w:line="235"/>
            <w:ind w:left="425" w:right="377" w:firstLine="556"/>
            <w:rPr/>
          </w:pPr>
          <w:r>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pPr>
            <w:pStyle w:val="Style14"/>
            <w:spacing w:before="224" w:after="0"/>
            <w:ind w:left="826" w:hanging="0"/>
            <w:jc w:val="left"/>
            <w:rPr/>
          </w:pPr>
          <w:r>
            <w:rPr/>
            <w:t>В</w:t>
          </w:r>
          <w:r>
            <w:rPr>
              <w:spacing w:val="-13"/>
            </w:rPr>
            <w:t xml:space="preserve"> </w:t>
          </w:r>
          <w:r>
            <w:rPr/>
            <w:t>общем</w:t>
          </w:r>
          <w:r>
            <w:rPr>
              <w:spacing w:val="-6"/>
            </w:rPr>
            <w:t xml:space="preserve"> </w:t>
          </w:r>
          <w:r>
            <w:rPr>
              <w:b/>
            </w:rPr>
            <w:t>блоке</w:t>
          </w:r>
          <w:r>
            <w:rPr>
              <w:b/>
              <w:spacing w:val="-5"/>
            </w:rPr>
            <w:t xml:space="preserve"> </w:t>
          </w:r>
          <w:r>
            <w:rPr/>
            <w:t>реализации</w:t>
          </w:r>
          <w:r>
            <w:rPr>
              <w:spacing w:val="-2"/>
            </w:rPr>
            <w:t xml:space="preserve"> </w:t>
          </w:r>
          <w:r>
            <w:rPr/>
            <w:t>содержания</w:t>
          </w:r>
          <w:r>
            <w:rPr>
              <w:spacing w:val="-5"/>
            </w:rPr>
            <w:t xml:space="preserve"> </w:t>
          </w:r>
          <w:r>
            <w:rPr/>
            <w:t>"</w:t>
          </w:r>
          <w:r>
            <w:rPr>
              <w:b/>
            </w:rPr>
            <w:t>Россия</w:t>
          </w:r>
          <w:r>
            <w:rPr/>
            <w:t>"</w:t>
          </w:r>
          <w:r>
            <w:rPr>
              <w:spacing w:val="-7"/>
            </w:rPr>
            <w:t xml:space="preserve"> </w:t>
          </w:r>
          <w:r>
            <w:rPr/>
            <w:t>предлагаются</w:t>
          </w:r>
          <w:r>
            <w:rPr>
              <w:spacing w:val="-5"/>
            </w:rPr>
            <w:t xml:space="preserve"> </w:t>
          </w:r>
          <w:r>
            <w:rPr/>
            <w:t>пять комплексов</w:t>
          </w:r>
          <w:r>
            <w:rPr>
              <w:spacing w:val="-5"/>
            </w:rPr>
            <w:t xml:space="preserve"> </w:t>
          </w:r>
          <w:r>
            <w:rPr>
              <w:spacing w:val="-2"/>
            </w:rPr>
            <w:t>мероприятий:</w:t>
          </w:r>
        </w:p>
        <w:p>
          <w:pPr>
            <w:pStyle w:val="Style14"/>
            <w:ind w:left="425" w:right="373" w:firstLine="400"/>
            <w:rPr/>
          </w:pPr>
          <w:r>
            <w:rPr>
              <w:b/>
              <w:i/>
            </w:rPr>
            <w:t xml:space="preserve">Первый комплекс </w:t>
          </w:r>
          <w:r>
            <w:rPr/>
            <w:t>мероприятий связан с народом России, его тысячелетней историей, общероссийской культурной принадлежностью и идентичностью, историческим единством</w:t>
          </w:r>
          <w:r>
            <w:rPr>
              <w:spacing w:val="-2"/>
            </w:rPr>
            <w:t xml:space="preserve"> </w:t>
          </w:r>
          <w:r>
            <w:rPr/>
            <w:t>народа России, общностью его исторической судьбы, памятью предков, передавших любовь и уважение к Отечеству, веру в добро и справедливость.</w:t>
          </w:r>
        </w:p>
        <w:p>
          <w:pPr>
            <w:pStyle w:val="Style14"/>
            <w:rPr/>
          </w:pPr>
          <w:r>
            <w:rPr/>
          </w:r>
        </w:p>
        <w:p>
          <w:pPr>
            <w:pStyle w:val="Normal"/>
            <w:spacing w:before="61" w:after="0"/>
            <w:ind w:left="984" w:firstLine="556"/>
            <w:jc w:val="both"/>
            <w:rPr>
              <w:sz w:val="24"/>
            </w:rPr>
          </w:pPr>
          <w:r>
            <w:rPr>
              <w:b/>
              <w:sz w:val="24"/>
            </w:rPr>
            <w:t>Формы</w:t>
          </w:r>
          <w:r>
            <w:rPr>
              <w:b/>
              <w:spacing w:val="-5"/>
              <w:sz w:val="24"/>
            </w:rPr>
            <w:t xml:space="preserve"> </w:t>
          </w:r>
          <w:r>
            <w:rPr>
              <w:spacing w:val="-2"/>
              <w:sz w:val="24"/>
            </w:rPr>
            <w:t>мероприятий:</w:t>
          </w:r>
        </w:p>
        <w:p>
          <w:pPr>
            <w:pStyle w:val="ListParagraph"/>
            <w:numPr>
              <w:ilvl w:val="0"/>
              <w:numId w:val="4"/>
            </w:numPr>
            <w:tabs>
              <w:tab w:val="clear" w:pos="720"/>
              <w:tab w:val="left" w:pos="1121" w:leader="none"/>
            </w:tabs>
            <w:spacing w:before="77" w:after="0"/>
            <w:ind w:left="425" w:right="381" w:firstLine="556"/>
            <w:rPr>
              <w:sz w:val="24"/>
            </w:rPr>
          </w:pPr>
          <w:r>
            <w:rPr>
              <w:sz w:val="24"/>
            </w:rPr>
            <w:t>торжественная</w:t>
          </w:r>
          <w:r>
            <w:rPr>
              <w:spacing w:val="-3"/>
              <w:sz w:val="24"/>
            </w:rPr>
            <w:t xml:space="preserve"> </w:t>
          </w:r>
          <w:r>
            <w:rPr>
              <w:sz w:val="24"/>
            </w:rPr>
            <w:t>церемония</w:t>
          </w:r>
          <w:r>
            <w:rPr>
              <w:spacing w:val="-4"/>
              <w:sz w:val="24"/>
            </w:rPr>
            <w:t xml:space="preserve"> </w:t>
          </w:r>
          <w:r>
            <w:rPr>
              <w:sz w:val="24"/>
            </w:rPr>
            <w:t>подъема</w:t>
          </w:r>
          <w:r>
            <w:rPr>
              <w:spacing w:val="-3"/>
              <w:sz w:val="24"/>
            </w:rPr>
            <w:t xml:space="preserve"> </w:t>
          </w:r>
          <w:r>
            <w:rPr>
              <w:sz w:val="24"/>
            </w:rPr>
            <w:t>(спуска)</w:t>
          </w:r>
          <w:r>
            <w:rPr>
              <w:spacing w:val="-3"/>
              <w:sz w:val="24"/>
            </w:rPr>
            <w:t xml:space="preserve"> </w:t>
          </w:r>
          <w:r>
            <w:rPr>
              <w:sz w:val="24"/>
            </w:rPr>
            <w:t>Государственного</w:t>
          </w:r>
          <w:r>
            <w:rPr>
              <w:spacing w:val="-2"/>
              <w:sz w:val="24"/>
            </w:rPr>
            <w:t xml:space="preserve"> </w:t>
          </w:r>
          <w:r>
            <w:rPr>
              <w:sz w:val="24"/>
            </w:rPr>
            <w:t>флага</w:t>
          </w:r>
          <w:r>
            <w:rPr>
              <w:spacing w:val="-4"/>
              <w:sz w:val="24"/>
            </w:rPr>
            <w:t xml:space="preserve"> </w:t>
          </w:r>
          <w:r>
            <w:rPr>
              <w:sz w:val="24"/>
            </w:rPr>
            <w:t>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pPr>
            <w:pStyle w:val="ListParagraph"/>
            <w:numPr>
              <w:ilvl w:val="0"/>
              <w:numId w:val="4"/>
            </w:numPr>
            <w:tabs>
              <w:tab w:val="clear" w:pos="720"/>
              <w:tab w:val="left" w:pos="1119" w:leader="none"/>
            </w:tabs>
            <w:spacing w:before="221" w:after="0"/>
            <w:ind w:left="1119" w:hanging="135"/>
            <w:rPr>
              <w:sz w:val="24"/>
            </w:rPr>
          </w:pPr>
          <w:r>
            <w:rPr>
              <w:sz w:val="24"/>
            </w:rPr>
            <w:t>тематические</w:t>
          </w:r>
          <w:r>
            <w:rPr>
              <w:spacing w:val="-14"/>
              <w:sz w:val="24"/>
            </w:rPr>
            <w:t xml:space="preserve"> </w:t>
          </w:r>
          <w:r>
            <w:rPr>
              <w:sz w:val="24"/>
            </w:rPr>
            <w:t>дни</w:t>
          </w:r>
          <w:r>
            <w:rPr>
              <w:spacing w:val="-2"/>
              <w:sz w:val="24"/>
            </w:rPr>
            <w:t xml:space="preserve"> </w:t>
          </w:r>
          <w:r>
            <w:rPr>
              <w:sz w:val="24"/>
            </w:rPr>
            <w:t>(мероприятия,</w:t>
          </w:r>
          <w:r>
            <w:rPr>
              <w:spacing w:val="-7"/>
              <w:sz w:val="24"/>
            </w:rPr>
            <w:t xml:space="preserve"> </w:t>
          </w:r>
          <w:r>
            <w:rPr>
              <w:sz w:val="24"/>
            </w:rPr>
            <w:t>приуроченные</w:t>
          </w:r>
          <w:r>
            <w:rPr>
              <w:spacing w:val="-8"/>
              <w:sz w:val="24"/>
            </w:rPr>
            <w:t xml:space="preserve"> </w:t>
          </w:r>
          <w:r>
            <w:rPr>
              <w:sz w:val="24"/>
            </w:rPr>
            <w:t>ко</w:t>
          </w:r>
          <w:r>
            <w:rPr>
              <w:spacing w:val="-7"/>
              <w:sz w:val="24"/>
            </w:rPr>
            <w:t xml:space="preserve"> </w:t>
          </w:r>
          <w:r>
            <w:rPr>
              <w:sz w:val="24"/>
            </w:rPr>
            <w:t>Дню</w:t>
          </w:r>
          <w:r>
            <w:rPr>
              <w:spacing w:val="-5"/>
              <w:sz w:val="24"/>
            </w:rPr>
            <w:t xml:space="preserve"> </w:t>
          </w:r>
          <w:r>
            <w:rPr>
              <w:spacing w:val="-2"/>
              <w:sz w:val="24"/>
            </w:rPr>
            <w:t>России);</w:t>
          </w:r>
        </w:p>
        <w:p>
          <w:pPr>
            <w:pStyle w:val="ListParagraph"/>
            <w:numPr>
              <w:ilvl w:val="0"/>
              <w:numId w:val="4"/>
            </w:numPr>
            <w:tabs>
              <w:tab w:val="clear" w:pos="720"/>
              <w:tab w:val="left" w:pos="1174" w:leader="none"/>
            </w:tabs>
            <w:spacing w:before="221" w:after="0"/>
            <w:ind w:left="425" w:right="384" w:firstLine="556"/>
            <w:rPr>
              <w:sz w:val="24"/>
            </w:rPr>
          </w:pPr>
          <w:r>
            <w:rPr>
              <w:sz w:val="24"/>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pPr>
            <w:pStyle w:val="Style14"/>
            <w:spacing w:before="216" w:after="0"/>
            <w:ind w:left="425" w:right="378" w:firstLine="400"/>
            <w:rPr/>
          </w:pPr>
          <w:r>
            <w:rPr>
              <w:b/>
              <w:i/>
            </w:rPr>
            <w:t>Второй</w:t>
          </w:r>
          <w:r>
            <w:rPr>
              <w:b/>
              <w:i/>
              <w:spacing w:val="-11"/>
            </w:rPr>
            <w:t xml:space="preserve"> </w:t>
          </w:r>
          <w:r>
            <w:rPr>
              <w:b/>
              <w:i/>
            </w:rPr>
            <w:t>комплекс</w:t>
          </w:r>
          <w:r>
            <w:rPr>
              <w:b/>
              <w:i/>
              <w:spacing w:val="-11"/>
            </w:rPr>
            <w:t xml:space="preserve"> </w:t>
          </w:r>
          <w:r>
            <w:rPr/>
            <w:t>мероприятий</w:t>
          </w:r>
          <w:r>
            <w:rPr>
              <w:spacing w:val="-11"/>
            </w:rPr>
            <w:t xml:space="preserve"> </w:t>
          </w:r>
          <w:r>
            <w:rPr/>
            <w:t>связан</w:t>
          </w:r>
          <w:r>
            <w:rPr>
              <w:spacing w:val="-11"/>
            </w:rPr>
            <w:t xml:space="preserve"> </w:t>
          </w:r>
          <w:r>
            <w:rPr/>
            <w:t>с</w:t>
          </w:r>
          <w:r>
            <w:rPr>
              <w:spacing w:val="-13"/>
            </w:rPr>
            <w:t xml:space="preserve"> </w:t>
          </w:r>
          <w:r>
            <w:rPr/>
            <w:t>суверенитетом</w:t>
          </w:r>
          <w:r>
            <w:rPr>
              <w:spacing w:val="-12"/>
            </w:rPr>
            <w:t xml:space="preserve"> </w:t>
          </w:r>
          <w:r>
            <w:rPr/>
            <w:t>и</w:t>
          </w:r>
          <w:r>
            <w:rPr>
              <w:spacing w:val="-11"/>
            </w:rPr>
            <w:t xml:space="preserve"> </w:t>
          </w:r>
          <w:r>
            <w:rPr/>
            <w:t>безопасностью,</w:t>
          </w:r>
          <w:r>
            <w:rPr>
              <w:spacing w:val="-12"/>
            </w:rPr>
            <w:t xml:space="preserve"> </w:t>
          </w:r>
          <w:r>
            <w:rPr/>
            <w:t>защитой</w:t>
          </w:r>
          <w:r>
            <w:rPr>
              <w:spacing w:val="27"/>
            </w:rPr>
            <w:t xml:space="preserve"> </w:t>
          </w:r>
          <w:r>
            <w:rPr/>
            <w:t>российского общества,</w:t>
          </w:r>
          <w:r>
            <w:rPr>
              <w:spacing w:val="-7"/>
            </w:rPr>
            <w:t xml:space="preserve"> </w:t>
          </w:r>
          <w:r>
            <w:rPr/>
            <w:t>народа</w:t>
          </w:r>
          <w:r>
            <w:rPr>
              <w:spacing w:val="-7"/>
            </w:rPr>
            <w:t xml:space="preserve"> </w:t>
          </w:r>
          <w:r>
            <w:rPr/>
            <w:t>России,</w:t>
          </w:r>
          <w:r>
            <w:rPr>
              <w:spacing w:val="-6"/>
            </w:rPr>
            <w:t xml:space="preserve"> </w:t>
          </w:r>
          <w:r>
            <w:rPr/>
            <w:t>памяти</w:t>
          </w:r>
          <w:r>
            <w:rPr>
              <w:spacing w:val="-9"/>
            </w:rPr>
            <w:t xml:space="preserve"> </w:t>
          </w:r>
          <w:r>
            <w:rPr/>
            <w:t>защитников</w:t>
          </w:r>
          <w:r>
            <w:rPr>
              <w:spacing w:val="-8"/>
            </w:rPr>
            <w:t xml:space="preserve"> </w:t>
          </w:r>
          <w:r>
            <w:rPr/>
            <w:t>Отечества</w:t>
          </w:r>
          <w:r>
            <w:rPr>
              <w:spacing w:val="-8"/>
            </w:rPr>
            <w:t xml:space="preserve"> </w:t>
          </w:r>
          <w:r>
            <w:rPr/>
            <w:t>и</w:t>
          </w:r>
          <w:r>
            <w:rPr>
              <w:spacing w:val="-6"/>
            </w:rPr>
            <w:t xml:space="preserve"> </w:t>
          </w:r>
          <w:r>
            <w:rPr/>
            <w:t>подвигов</w:t>
          </w:r>
          <w:r>
            <w:rPr>
              <w:spacing w:val="-7"/>
            </w:rPr>
            <w:t xml:space="preserve"> </w:t>
          </w:r>
          <w:r>
            <w:rPr/>
            <w:t>героев</w:t>
          </w:r>
          <w:r>
            <w:rPr>
              <w:spacing w:val="-7"/>
            </w:rPr>
            <w:t xml:space="preserve"> </w:t>
          </w:r>
          <w:r>
            <w:rPr/>
            <w:t>Отечества,</w:t>
          </w:r>
          <w:r>
            <w:rPr>
              <w:spacing w:val="-5"/>
            </w:rPr>
            <w:t xml:space="preserve"> </w:t>
          </w:r>
          <w:r>
            <w:rPr/>
            <w:t>сохранением исторической правды.</w:t>
          </w:r>
        </w:p>
        <w:p>
          <w:pPr>
            <w:pStyle w:val="Style14"/>
            <w:spacing w:before="223" w:after="0"/>
            <w:ind w:left="984" w:hanging="0"/>
            <w:rPr/>
          </w:pPr>
          <w:r>
            <w:rPr/>
            <w:t>Форматы</w:t>
          </w:r>
          <w:r>
            <w:rPr>
              <w:spacing w:val="-5"/>
            </w:rPr>
            <w:t xml:space="preserve"> </w:t>
          </w:r>
          <w:r>
            <w:rPr>
              <w:spacing w:val="-2"/>
            </w:rPr>
            <w:t>мероприятий:</w:t>
          </w:r>
        </w:p>
        <w:p>
          <w:pPr>
            <w:pStyle w:val="Style14"/>
            <w:spacing w:before="222" w:after="0"/>
            <w:ind w:left="425" w:right="375" w:firstLine="556"/>
            <w:rPr/>
          </w:pPr>
          <w:r>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pPr>
            <w:pStyle w:val="Style14"/>
            <w:spacing w:before="218" w:after="0"/>
            <w:ind w:left="425" w:right="393" w:firstLine="556"/>
            <w:rPr/>
          </w:pPr>
          <w:r>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pPr>
            <w:pStyle w:val="Style14"/>
            <w:ind w:left="425" w:right="375" w:firstLine="556"/>
            <w:rPr/>
          </w:pPr>
          <w:r>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pPr>
            <w:pStyle w:val="Style14"/>
            <w:spacing w:before="224" w:after="0"/>
            <w:ind w:left="425" w:right="384" w:firstLine="556"/>
            <w:rPr/>
          </w:pPr>
          <w:r>
            <w:rPr/>
            <w:t>посещение мемориальных комплексов и памятных мест, посвященных увековечиванию памяти</w:t>
          </w:r>
          <w:r>
            <w:rPr>
              <w:spacing w:val="-15"/>
            </w:rPr>
            <w:t xml:space="preserve"> </w:t>
          </w:r>
          <w:r>
            <w:rPr/>
            <w:t>мирных</w:t>
          </w:r>
          <w:r>
            <w:rPr>
              <w:spacing w:val="-15"/>
            </w:rPr>
            <w:t xml:space="preserve"> </w:t>
          </w:r>
          <w:r>
            <w:rPr/>
            <w:t>жителей,</w:t>
          </w:r>
          <w:r>
            <w:rPr>
              <w:spacing w:val="-15"/>
            </w:rPr>
            <w:t xml:space="preserve"> </w:t>
          </w:r>
          <w:r>
            <w:rPr/>
            <w:t>погибших</w:t>
          </w:r>
          <w:r>
            <w:rPr>
              <w:spacing w:val="-15"/>
            </w:rPr>
            <w:t xml:space="preserve"> </w:t>
          </w:r>
          <w:r>
            <w:rPr/>
            <w:t>от</w:t>
          </w:r>
          <w:r>
            <w:rPr>
              <w:spacing w:val="-15"/>
            </w:rPr>
            <w:t xml:space="preserve"> </w:t>
          </w:r>
          <w:r>
            <w:rPr/>
            <w:t>рук</w:t>
          </w:r>
          <w:r>
            <w:rPr>
              <w:spacing w:val="-15"/>
            </w:rPr>
            <w:t xml:space="preserve"> </w:t>
          </w:r>
          <w:r>
            <w:rPr/>
            <w:t>нацистов</w:t>
          </w:r>
          <w:r>
            <w:rPr>
              <w:spacing w:val="-15"/>
            </w:rPr>
            <w:t xml:space="preserve"> </w:t>
          </w:r>
          <w:r>
            <w:rPr/>
            <w:t>и</w:t>
          </w:r>
          <w:r>
            <w:rPr>
              <w:spacing w:val="-15"/>
            </w:rPr>
            <w:t xml:space="preserve"> </w:t>
          </w:r>
          <w:r>
            <w:rPr/>
            <w:t>их</w:t>
          </w:r>
          <w:r>
            <w:rPr>
              <w:spacing w:val="-15"/>
            </w:rPr>
            <w:t xml:space="preserve"> </w:t>
          </w:r>
          <w:r>
            <w:rPr/>
            <w:t>пособников</w:t>
          </w:r>
          <w:r>
            <w:rPr>
              <w:spacing w:val="-15"/>
            </w:rPr>
            <w:t xml:space="preserve"> </w:t>
          </w:r>
          <w:r>
            <w:rPr/>
            <w:t>в</w:t>
          </w:r>
          <w:r>
            <w:rPr>
              <w:spacing w:val="-15"/>
            </w:rPr>
            <w:t xml:space="preserve"> </w:t>
          </w:r>
          <w:r>
            <w:rPr/>
            <w:t>годы</w:t>
          </w:r>
          <w:r>
            <w:rPr>
              <w:spacing w:val="-15"/>
            </w:rPr>
            <w:t xml:space="preserve"> </w:t>
          </w:r>
          <w:r>
            <w:rPr/>
            <w:t>Великой</w:t>
          </w:r>
          <w:r>
            <w:rPr>
              <w:spacing w:val="-15"/>
            </w:rPr>
            <w:t xml:space="preserve"> </w:t>
          </w:r>
          <w:r>
            <w:rPr/>
            <w:t xml:space="preserve">Отечественной </w:t>
          </w:r>
          <w:r>
            <w:rPr>
              <w:spacing w:val="-2"/>
            </w:rPr>
            <w:t>войны.</w:t>
          </w:r>
        </w:p>
        <w:p>
          <w:pPr>
            <w:pStyle w:val="Style14"/>
            <w:spacing w:before="218" w:after="0"/>
            <w:ind w:left="425" w:right="378" w:firstLine="400"/>
            <w:rPr/>
          </w:pPr>
          <w:r>
            <w:rPr>
              <w:b/>
              <w:i/>
            </w:rPr>
            <w:t>Третий</w:t>
          </w:r>
          <w:r>
            <w:rPr>
              <w:b/>
              <w:i/>
              <w:spacing w:val="-3"/>
            </w:rPr>
            <w:t xml:space="preserve"> </w:t>
          </w:r>
          <w:r>
            <w:rPr>
              <w:b/>
              <w:i/>
            </w:rPr>
            <w:t>комплекс</w:t>
          </w:r>
          <w:r>
            <w:rPr>
              <w:b/>
              <w:i/>
              <w:spacing w:val="-2"/>
            </w:rPr>
            <w:t xml:space="preserve"> </w:t>
          </w:r>
          <w:r>
            <w:rPr>
              <w:b/>
              <w:i/>
            </w:rPr>
            <w:t xml:space="preserve">мероприятий </w:t>
          </w:r>
          <w:r>
            <w:rPr/>
            <w:t>направлен на</w:t>
          </w:r>
          <w:r>
            <w:rPr>
              <w:spacing w:val="-4"/>
            </w:rPr>
            <w:t xml:space="preserve"> </w:t>
          </w:r>
          <w:r>
            <w:rPr/>
            <w:t>служение</w:t>
          </w:r>
          <w:r>
            <w:rPr>
              <w:spacing w:val="-4"/>
            </w:rPr>
            <w:t xml:space="preserve"> </w:t>
          </w:r>
          <w:r>
            <w:rPr/>
            <w:t>российскому</w:t>
          </w:r>
          <w:r>
            <w:rPr>
              <w:spacing w:val="-7"/>
            </w:rPr>
            <w:t xml:space="preserve"> </w:t>
          </w:r>
          <w:r>
            <w:rPr/>
            <w:t>обществу</w:t>
          </w:r>
          <w:r>
            <w:rPr>
              <w:spacing w:val="-10"/>
            </w:rPr>
            <w:t xml:space="preserve"> </w:t>
          </w:r>
          <w:r>
            <w:rPr/>
            <w:t>и</w:t>
          </w:r>
          <w:r>
            <w:rPr>
              <w:spacing w:val="-1"/>
            </w:rPr>
            <w:t xml:space="preserve"> </w:t>
          </w:r>
          <w:r>
            <w:rPr/>
            <w:t>исторически сложившемуся государственному единству и приверженности Российскому государству и раскрывает</w:t>
          </w:r>
          <w:r>
            <w:rPr>
              <w:spacing w:val="-4"/>
            </w:rPr>
            <w:t xml:space="preserve"> </w:t>
          </w:r>
          <w:r>
            <w:rPr/>
            <w:t>многообразие</w:t>
          </w:r>
          <w:r>
            <w:rPr>
              <w:spacing w:val="-6"/>
            </w:rPr>
            <w:t xml:space="preserve"> </w:t>
          </w:r>
          <w:r>
            <w:rPr/>
            <w:t>национальностей России,</w:t>
          </w:r>
          <w:r>
            <w:rPr>
              <w:spacing w:val="-4"/>
            </w:rPr>
            <w:t xml:space="preserve"> </w:t>
          </w:r>
          <w:r>
            <w:rPr/>
            <w:t>российского</w:t>
          </w:r>
          <w:r>
            <w:rPr>
              <w:spacing w:val="-4"/>
            </w:rPr>
            <w:t xml:space="preserve"> </w:t>
          </w:r>
          <w:r>
            <w:rPr/>
            <w:t>общества:</w:t>
          </w:r>
          <w:r>
            <w:rPr>
              <w:spacing w:val="-4"/>
            </w:rPr>
            <w:t xml:space="preserve"> </w:t>
          </w:r>
          <w:r>
            <w:rPr/>
            <w:t>национальные</w:t>
          </w:r>
          <w:r>
            <w:rPr>
              <w:spacing w:val="-9"/>
            </w:rPr>
            <w:t xml:space="preserve"> </w:t>
          </w:r>
          <w:r>
            <w:rPr/>
            <w:t>общины, религии, культуры, языки.</w:t>
          </w:r>
        </w:p>
        <w:p>
          <w:pPr>
            <w:pStyle w:val="Style14"/>
            <w:ind w:left="425" w:right="373" w:firstLine="556"/>
            <w:rPr/>
          </w:pPr>
          <w:r>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w:t>
          </w:r>
          <w:r>
            <w:rPr>
              <w:spacing w:val="-2"/>
            </w:rPr>
            <w:t>Первых).</w:t>
          </w:r>
        </w:p>
        <w:p>
          <w:pPr>
            <w:pStyle w:val="Style14"/>
            <w:spacing w:before="216" w:after="0"/>
            <w:ind w:left="425" w:right="381" w:firstLine="556"/>
            <w:rPr/>
          </w:pPr>
          <w:r>
            <w:rPr/>
            <w:t>С целью формирования у детей и подростков гражданского самосознания будут проводиться информационные часы и акции.</w:t>
          </w:r>
        </w:p>
        <w:p>
          <w:pPr>
            <w:pStyle w:val="Style14"/>
            <w:spacing w:lineRule="auto" w:line="235" w:before="226" w:after="0"/>
            <w:ind w:left="425" w:right="376" w:firstLine="400"/>
            <w:rPr/>
          </w:pPr>
          <w:r>
            <w:rPr>
              <w:b/>
              <w:i/>
            </w:rPr>
            <w:t xml:space="preserve">Четвертый комплекс </w:t>
          </w:r>
          <w:r>
            <w:rPr/>
            <w:t>мероприятий связан с русским языком - государственным языком Российской Федерации.</w:t>
          </w:r>
        </w:p>
        <w:p>
          <w:pPr>
            <w:pStyle w:val="Style14"/>
            <w:spacing w:before="222" w:after="0"/>
            <w:ind w:left="984" w:hanging="0"/>
            <w:rPr/>
          </w:pPr>
          <w:r>
            <w:rPr/>
            <w:t>Формы</w:t>
          </w:r>
          <w:r>
            <w:rPr>
              <w:spacing w:val="-2"/>
            </w:rPr>
            <w:t xml:space="preserve"> мероприятий:</w:t>
          </w:r>
        </w:p>
        <w:p>
          <w:pPr>
            <w:pStyle w:val="ListParagraph"/>
            <w:numPr>
              <w:ilvl w:val="0"/>
              <w:numId w:val="4"/>
            </w:numPr>
            <w:tabs>
              <w:tab w:val="clear" w:pos="720"/>
              <w:tab w:val="left" w:pos="1150" w:leader="none"/>
            </w:tabs>
            <w:spacing w:lineRule="auto" w:line="235" w:before="223" w:after="0"/>
            <w:ind w:left="425" w:right="396" w:firstLine="556"/>
            <w:rPr>
              <w:sz w:val="24"/>
            </w:rPr>
          </w:pPr>
          <w:r>
            <w:rPr>
              <w:sz w:val="24"/>
            </w:rPr>
            <w:t xml:space="preserve">организация выставок книг, посвященных русскому языку, русской литературе и русской </w:t>
          </w:r>
          <w:r>
            <w:rPr>
              <w:spacing w:val="-2"/>
              <w:sz w:val="24"/>
            </w:rPr>
            <w:t>культуре;</w:t>
          </w:r>
        </w:p>
        <w:p>
          <w:pPr>
            <w:pStyle w:val="ListParagraph"/>
            <w:numPr>
              <w:ilvl w:val="0"/>
              <w:numId w:val="4"/>
            </w:numPr>
            <w:tabs>
              <w:tab w:val="clear" w:pos="720"/>
              <w:tab w:val="left" w:pos="1211" w:leader="none"/>
            </w:tabs>
            <w:spacing w:before="224" w:after="0"/>
            <w:ind w:left="1211" w:hanging="229"/>
            <w:jc w:val="left"/>
            <w:rPr>
              <w:sz w:val="24"/>
            </w:rPr>
          </w:pPr>
          <w:r>
            <w:rPr>
              <w:sz w:val="24"/>
            </w:rPr>
            <w:t>культурно-просветительские</w:t>
          </w:r>
          <w:r>
            <w:rPr>
              <w:spacing w:val="53"/>
              <w:w w:val="150"/>
              <w:sz w:val="24"/>
            </w:rPr>
            <w:t xml:space="preserve"> </w:t>
          </w:r>
          <w:r>
            <w:rPr>
              <w:sz w:val="24"/>
            </w:rPr>
            <w:t>мероприятия,</w:t>
          </w:r>
          <w:r>
            <w:rPr>
              <w:spacing w:val="55"/>
              <w:w w:val="150"/>
              <w:sz w:val="24"/>
            </w:rPr>
            <w:t xml:space="preserve"> </w:t>
          </w:r>
          <w:r>
            <w:rPr>
              <w:sz w:val="24"/>
            </w:rPr>
            <w:t>направленные</w:t>
          </w:r>
          <w:r>
            <w:rPr>
              <w:spacing w:val="54"/>
              <w:w w:val="150"/>
              <w:sz w:val="24"/>
            </w:rPr>
            <w:t xml:space="preserve"> </w:t>
          </w:r>
          <w:r>
            <w:rPr>
              <w:sz w:val="24"/>
            </w:rPr>
            <w:t>на</w:t>
          </w:r>
          <w:r>
            <w:rPr>
              <w:spacing w:val="55"/>
              <w:w w:val="150"/>
              <w:sz w:val="24"/>
            </w:rPr>
            <w:t xml:space="preserve"> </w:t>
          </w:r>
          <w:r>
            <w:rPr>
              <w:sz w:val="24"/>
            </w:rPr>
            <w:t>знакомство</w:t>
          </w:r>
          <w:r>
            <w:rPr>
              <w:spacing w:val="56"/>
              <w:w w:val="150"/>
              <w:sz w:val="24"/>
            </w:rPr>
            <w:t xml:space="preserve"> </w:t>
          </w:r>
          <w:r>
            <w:rPr>
              <w:sz w:val="24"/>
            </w:rPr>
            <w:t>с</w:t>
          </w:r>
          <w:r>
            <w:rPr>
              <w:spacing w:val="57"/>
              <w:w w:val="150"/>
              <w:sz w:val="24"/>
            </w:rPr>
            <w:t xml:space="preserve"> </w:t>
          </w:r>
          <w:r>
            <w:rPr>
              <w:sz w:val="24"/>
            </w:rPr>
            <w:t>историей</w:t>
          </w:r>
          <w:r>
            <w:rPr>
              <w:spacing w:val="57"/>
              <w:w w:val="150"/>
              <w:sz w:val="24"/>
            </w:rPr>
            <w:t xml:space="preserve"> </w:t>
          </w:r>
          <w:r>
            <w:rPr>
              <w:spacing w:val="-10"/>
              <w:sz w:val="24"/>
            </w:rPr>
            <w:t>и</w:t>
          </w:r>
        </w:p>
        <w:p>
          <w:pPr>
            <w:pStyle w:val="ListParagraph"/>
            <w:jc w:val="left"/>
            <w:rPr>
              <w:sz w:val="24"/>
            </w:rPr>
          </w:pPr>
          <w:r>
            <w:rPr>
              <w:sz w:val="24"/>
            </w:rPr>
          </w:r>
        </w:p>
        <w:p>
          <w:pPr>
            <w:pStyle w:val="Style14"/>
            <w:spacing w:before="61" w:after="0"/>
            <w:ind w:left="425" w:right="388" w:hanging="0"/>
            <w:rPr/>
          </w:pPr>
          <w:r>
            <w:rPr/>
            <w:t>богатством</w:t>
          </w:r>
          <w:r>
            <w:rPr>
              <w:spacing w:val="-15"/>
            </w:rPr>
            <w:t xml:space="preserve"> </w:t>
          </w:r>
          <w:r>
            <w:rPr/>
            <w:t>русского</w:t>
          </w:r>
          <w:r>
            <w:rPr>
              <w:spacing w:val="-14"/>
            </w:rPr>
            <w:t xml:space="preserve"> </w:t>
          </w:r>
          <w:r>
            <w:rPr/>
            <w:t>языка,</w:t>
          </w:r>
          <w:r>
            <w:rPr>
              <w:spacing w:val="-15"/>
            </w:rPr>
            <w:t xml:space="preserve"> </w:t>
          </w:r>
          <w:r>
            <w:rPr/>
            <w:t>его</w:t>
          </w:r>
          <w:r>
            <w:rPr>
              <w:spacing w:val="-14"/>
            </w:rPr>
            <w:t xml:space="preserve"> </w:t>
          </w:r>
          <w:r>
            <w:rPr/>
            <w:t>ролью</w:t>
          </w:r>
          <w:r>
            <w:rPr>
              <w:spacing w:val="-15"/>
            </w:rPr>
            <w:t xml:space="preserve"> </w:t>
          </w:r>
          <w:r>
            <w:rPr/>
            <w:t>в</w:t>
          </w:r>
          <w:r>
            <w:rPr>
              <w:spacing w:val="-15"/>
            </w:rPr>
            <w:t xml:space="preserve"> </w:t>
          </w:r>
          <w:r>
            <w:rPr/>
            <w:t>культуре</w:t>
          </w:r>
          <w:r>
            <w:rPr>
              <w:spacing w:val="-15"/>
            </w:rPr>
            <w:t xml:space="preserve"> </w:t>
          </w:r>
          <w:r>
            <w:rPr/>
            <w:t>и</w:t>
          </w:r>
          <w:r>
            <w:rPr>
              <w:spacing w:val="-15"/>
            </w:rPr>
            <w:t xml:space="preserve"> </w:t>
          </w:r>
          <w:r>
            <w:rPr/>
            <w:t>искусстве:</w:t>
          </w:r>
          <w:r>
            <w:rPr>
              <w:spacing w:val="-14"/>
            </w:rPr>
            <w:t xml:space="preserve"> </w:t>
          </w:r>
          <w:r>
            <w:rPr/>
            <w:t>лекции,</w:t>
          </w:r>
          <w:r>
            <w:rPr>
              <w:spacing w:val="-15"/>
            </w:rPr>
            <w:t xml:space="preserve"> </w:t>
          </w:r>
          <w:r>
            <w:rPr/>
            <w:t>беседы,</w:t>
          </w:r>
          <w:r>
            <w:rPr>
              <w:spacing w:val="-14"/>
            </w:rPr>
            <w:t xml:space="preserve"> </w:t>
          </w:r>
          <w:r>
            <w:rPr/>
            <w:t>литературные</w:t>
          </w:r>
          <w:r>
            <w:rPr>
              <w:spacing w:val="-15"/>
            </w:rPr>
            <w:t xml:space="preserve"> </w:t>
          </w:r>
          <w:r>
            <w:rPr/>
            <w:t>вечера, посвященные выдающимся писателям, поэтам и языковым традициям России.</w:t>
          </w:r>
        </w:p>
        <w:p>
          <w:pPr>
            <w:pStyle w:val="Style14"/>
            <w:spacing w:before="77" w:after="0"/>
            <w:ind w:left="425" w:right="377" w:firstLine="556"/>
            <w:rPr/>
          </w:pPr>
          <w:r>
            <w:rPr/>
            <w:t>Проекты,</w:t>
          </w:r>
          <w:r>
            <w:rPr>
              <w:spacing w:val="-9"/>
            </w:rPr>
            <w:t xml:space="preserve"> </w:t>
          </w:r>
          <w:r>
            <w:rPr/>
            <w:t>включающие</w:t>
          </w:r>
          <w:r>
            <w:rPr>
              <w:spacing w:val="-13"/>
            </w:rPr>
            <w:t xml:space="preserve"> </w:t>
          </w:r>
          <w:r>
            <w:rPr/>
            <w:t>игры</w:t>
          </w:r>
          <w:r>
            <w:rPr>
              <w:spacing w:val="-10"/>
            </w:rPr>
            <w:t xml:space="preserve"> </w:t>
          </w:r>
          <w:r>
            <w:rPr/>
            <w:t>и</w:t>
          </w:r>
          <w:r>
            <w:rPr>
              <w:spacing w:val="-8"/>
            </w:rPr>
            <w:t xml:space="preserve"> </w:t>
          </w:r>
          <w:r>
            <w:rPr/>
            <w:t>акции,</w:t>
          </w:r>
          <w:r>
            <w:rPr>
              <w:spacing w:val="-9"/>
            </w:rPr>
            <w:t xml:space="preserve"> </w:t>
          </w:r>
          <w:r>
            <w:rPr/>
            <w:t>связанные</w:t>
          </w:r>
          <w:r>
            <w:rPr>
              <w:spacing w:val="-10"/>
            </w:rPr>
            <w:t xml:space="preserve"> </w:t>
          </w:r>
          <w:r>
            <w:rPr/>
            <w:t>с</w:t>
          </w:r>
          <w:r>
            <w:rPr>
              <w:spacing w:val="-10"/>
            </w:rPr>
            <w:t xml:space="preserve"> </w:t>
          </w:r>
          <w:r>
            <w:rPr/>
            <w:t>орфографией</w:t>
          </w:r>
          <w:r>
            <w:rPr>
              <w:spacing w:val="-8"/>
            </w:rPr>
            <w:t xml:space="preserve"> </w:t>
          </w:r>
          <w:r>
            <w:rPr/>
            <w:t>и</w:t>
          </w:r>
          <w:r>
            <w:rPr>
              <w:spacing w:val="-11"/>
            </w:rPr>
            <w:t xml:space="preserve"> </w:t>
          </w:r>
          <w:r>
            <w:rPr/>
            <w:t>пунктуацией,</w:t>
          </w:r>
          <w:r>
            <w:rPr>
              <w:spacing w:val="30"/>
            </w:rPr>
            <w:t xml:space="preserve"> </w:t>
          </w:r>
          <w:r>
            <w:rPr/>
            <w:t>направленные на</w:t>
          </w:r>
          <w:r>
            <w:rPr>
              <w:spacing w:val="-4"/>
            </w:rPr>
            <w:t xml:space="preserve"> </w:t>
          </w:r>
          <w:r>
            <w:rPr/>
            <w:t>развитие</w:t>
          </w:r>
          <w:r>
            <w:rPr>
              <w:spacing w:val="-4"/>
            </w:rPr>
            <w:t xml:space="preserve"> </w:t>
          </w:r>
          <w:r>
            <w:rPr/>
            <w:t>языковой</w:t>
          </w:r>
          <w:r>
            <w:rPr>
              <w:spacing w:val="-4"/>
            </w:rPr>
            <w:t xml:space="preserve"> </w:t>
          </w:r>
          <w:r>
            <w:rPr/>
            <w:t>грамотности</w:t>
          </w:r>
          <w:r>
            <w:rPr>
              <w:spacing w:val="-3"/>
            </w:rPr>
            <w:t xml:space="preserve"> </w:t>
          </w:r>
          <w:r>
            <w:rPr/>
            <w:t>через увлекательные</w:t>
          </w:r>
          <w:r>
            <w:rPr>
              <w:spacing w:val="-5"/>
            </w:rPr>
            <w:t xml:space="preserve"> </w:t>
          </w:r>
          <w:r>
            <w:rPr/>
            <w:t>форматы,</w:t>
          </w:r>
          <w:r>
            <w:rPr>
              <w:spacing w:val="-2"/>
            </w:rPr>
            <w:t xml:space="preserve"> </w:t>
          </w:r>
          <w:r>
            <w:rPr/>
            <w:t>а</w:t>
          </w:r>
          <w:r>
            <w:rPr>
              <w:spacing w:val="-4"/>
            </w:rPr>
            <w:t xml:space="preserve"> </w:t>
          </w:r>
          <w:r>
            <w:rPr/>
            <w:t>также</w:t>
          </w:r>
          <w:r>
            <w:rPr>
              <w:spacing w:val="40"/>
            </w:rPr>
            <w:t xml:space="preserve"> </w:t>
          </w:r>
          <w:r>
            <w:rPr/>
            <w:t>конкурсы,</w:t>
          </w:r>
          <w:r>
            <w:rPr>
              <w:spacing w:val="-4"/>
            </w:rPr>
            <w:t xml:space="preserve"> </w:t>
          </w:r>
          <w:r>
            <w:rPr/>
            <w:t>посвященные русскому языку, которые помогают детям и подросткам раскрыть творческий потенциал, в том числе</w:t>
          </w:r>
          <w:r>
            <w:rPr>
              <w:spacing w:val="-6"/>
            </w:rPr>
            <w:t xml:space="preserve"> </w:t>
          </w:r>
          <w:r>
            <w:rPr/>
            <w:t>сочинений,</w:t>
          </w:r>
          <w:r>
            <w:rPr>
              <w:spacing w:val="-5"/>
            </w:rPr>
            <w:t xml:space="preserve"> </w:t>
          </w:r>
          <w:r>
            <w:rPr/>
            <w:t>стихов</w:t>
          </w:r>
          <w:r>
            <w:rPr>
              <w:spacing w:val="-5"/>
            </w:rPr>
            <w:t xml:space="preserve"> </w:t>
          </w:r>
          <w:r>
            <w:rPr/>
            <w:t>или</w:t>
          </w:r>
          <w:r>
            <w:rPr>
              <w:spacing w:val="-4"/>
            </w:rPr>
            <w:t xml:space="preserve"> </w:t>
          </w:r>
          <w:r>
            <w:rPr/>
            <w:t>эссе</w:t>
          </w:r>
          <w:r>
            <w:rPr>
              <w:spacing w:val="-6"/>
            </w:rPr>
            <w:t xml:space="preserve"> </w:t>
          </w:r>
          <w:r>
            <w:rPr/>
            <w:t>на</w:t>
          </w:r>
          <w:r>
            <w:rPr>
              <w:spacing w:val="-6"/>
            </w:rPr>
            <w:t xml:space="preserve"> </w:t>
          </w:r>
          <w:r>
            <w:rPr/>
            <w:t>темы,</w:t>
          </w:r>
          <w:r>
            <w:rPr>
              <w:spacing w:val="-5"/>
            </w:rPr>
            <w:t xml:space="preserve"> </w:t>
          </w:r>
          <w:r>
            <w:rPr/>
            <w:t>связанные</w:t>
          </w:r>
          <w:r>
            <w:rPr>
              <w:spacing w:val="-6"/>
            </w:rPr>
            <w:t xml:space="preserve"> </w:t>
          </w:r>
          <w:r>
            <w:rPr/>
            <w:t>с</w:t>
          </w:r>
          <w:r>
            <w:rPr>
              <w:spacing w:val="-6"/>
            </w:rPr>
            <w:t xml:space="preserve"> </w:t>
          </w:r>
          <w:r>
            <w:rPr/>
            <w:t>языковыми</w:t>
          </w:r>
          <w:r>
            <w:rPr>
              <w:spacing w:val="-4"/>
            </w:rPr>
            <w:t xml:space="preserve"> </w:t>
          </w:r>
          <w:r>
            <w:rPr/>
            <w:t>ценностями,</w:t>
          </w:r>
          <w:r>
            <w:rPr>
              <w:spacing w:val="-5"/>
            </w:rPr>
            <w:t xml:space="preserve"> </w:t>
          </w:r>
          <w:r>
            <w:rPr/>
            <w:t>вдохновляющие</w:t>
          </w:r>
          <w:r>
            <w:rPr>
              <w:spacing w:val="-6"/>
            </w:rPr>
            <w:t xml:space="preserve"> </w:t>
          </w:r>
          <w:r>
            <w:rPr/>
            <w:t>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w:t>
          </w:r>
          <w:r>
            <w:rPr>
              <w:spacing w:val="-2"/>
            </w:rPr>
            <w:t xml:space="preserve"> </w:t>
          </w:r>
          <w:r>
            <w:rPr/>
            <w:t>проекты</w:t>
          </w:r>
          <w:r>
            <w:rPr>
              <w:spacing w:val="-2"/>
            </w:rPr>
            <w:t xml:space="preserve"> </w:t>
          </w:r>
          <w:r>
            <w:rPr/>
            <w:t>по собранию русских пословиц и</w:t>
          </w:r>
          <w:r>
            <w:rPr>
              <w:spacing w:val="-1"/>
            </w:rPr>
            <w:t xml:space="preserve"> </w:t>
          </w:r>
          <w:r>
            <w:rPr/>
            <w:t>поговорок; крылатых выражений</w:t>
          </w:r>
          <w:r>
            <w:rPr>
              <w:spacing w:val="-1"/>
            </w:rPr>
            <w:t xml:space="preserve"> </w:t>
          </w:r>
          <w:r>
            <w:rPr/>
            <w:t>о родстве, дружбе, верности и других нравственных ориентирах.</w:t>
          </w:r>
        </w:p>
        <w:p>
          <w:pPr>
            <w:pStyle w:val="Style14"/>
            <w:ind w:left="425" w:right="383" w:firstLine="400"/>
            <w:rPr/>
          </w:pPr>
          <w:r>
            <w:rPr>
              <w:b/>
              <w:i/>
            </w:rPr>
            <w:t xml:space="preserve">Пятый комплекс мероприятий </w:t>
          </w:r>
          <w:r>
            <w:rPr/>
            <w:t>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pPr>
            <w:pStyle w:val="Style14"/>
            <w:ind w:left="984" w:hanging="0"/>
            <w:jc w:val="left"/>
            <w:rPr/>
          </w:pPr>
          <w:r>
            <w:rPr/>
            <w:t>Формы</w:t>
          </w:r>
          <w:r>
            <w:rPr>
              <w:spacing w:val="-2"/>
            </w:rPr>
            <w:t xml:space="preserve"> мероприятий:</w:t>
          </w:r>
        </w:p>
        <w:p>
          <w:pPr>
            <w:pStyle w:val="ListParagraph"/>
            <w:numPr>
              <w:ilvl w:val="0"/>
              <w:numId w:val="4"/>
            </w:numPr>
            <w:tabs>
              <w:tab w:val="clear" w:pos="720"/>
              <w:tab w:val="left" w:pos="1119" w:leader="none"/>
            </w:tabs>
            <w:spacing w:before="219" w:after="0"/>
            <w:ind w:left="1119" w:hanging="135"/>
            <w:jc w:val="left"/>
            <w:rPr>
              <w:sz w:val="24"/>
            </w:rPr>
          </w:pPr>
          <w:r>
            <w:rPr>
              <w:sz w:val="24"/>
            </w:rPr>
            <w:t>экологические</w:t>
          </w:r>
          <w:r>
            <w:rPr>
              <w:spacing w:val="-14"/>
              <w:sz w:val="24"/>
            </w:rPr>
            <w:t xml:space="preserve"> </w:t>
          </w:r>
          <w:r>
            <w:rPr>
              <w:sz w:val="24"/>
            </w:rPr>
            <w:t>игры,</w:t>
          </w:r>
          <w:r>
            <w:rPr>
              <w:spacing w:val="-6"/>
              <w:sz w:val="24"/>
            </w:rPr>
            <w:t xml:space="preserve"> </w:t>
          </w:r>
          <w:r>
            <w:rPr>
              <w:sz w:val="24"/>
            </w:rPr>
            <w:t>актуализирующие</w:t>
          </w:r>
          <w:r>
            <w:rPr>
              <w:spacing w:val="-6"/>
              <w:sz w:val="24"/>
            </w:rPr>
            <w:t xml:space="preserve"> </w:t>
          </w:r>
          <w:r>
            <w:rPr>
              <w:sz w:val="24"/>
            </w:rPr>
            <w:t>имеющийся</w:t>
          </w:r>
          <w:r>
            <w:rPr>
              <w:spacing w:val="-6"/>
              <w:sz w:val="24"/>
            </w:rPr>
            <w:t xml:space="preserve"> </w:t>
          </w:r>
          <w:r>
            <w:rPr>
              <w:sz w:val="24"/>
            </w:rPr>
            <w:t>опыт</w:t>
          </w:r>
          <w:r>
            <w:rPr>
              <w:spacing w:val="-13"/>
              <w:sz w:val="24"/>
            </w:rPr>
            <w:t xml:space="preserve"> </w:t>
          </w:r>
          <w:r>
            <w:rPr>
              <w:sz w:val="24"/>
            </w:rPr>
            <w:t>и</w:t>
          </w:r>
          <w:r>
            <w:rPr>
              <w:spacing w:val="-8"/>
              <w:sz w:val="24"/>
            </w:rPr>
            <w:t xml:space="preserve"> </w:t>
          </w:r>
          <w:r>
            <w:rPr>
              <w:sz w:val="24"/>
            </w:rPr>
            <w:t>знания</w:t>
          </w:r>
          <w:r>
            <w:rPr>
              <w:spacing w:val="-5"/>
              <w:sz w:val="24"/>
            </w:rPr>
            <w:t xml:space="preserve"> </w:t>
          </w:r>
          <w:r>
            <w:rPr>
              <w:spacing w:val="-2"/>
              <w:sz w:val="24"/>
            </w:rPr>
            <w:t>детей;</w:t>
          </w:r>
        </w:p>
        <w:p>
          <w:pPr>
            <w:pStyle w:val="ListParagraph"/>
            <w:numPr>
              <w:ilvl w:val="0"/>
              <w:numId w:val="4"/>
            </w:numPr>
            <w:tabs>
              <w:tab w:val="clear" w:pos="720"/>
              <w:tab w:val="left" w:pos="1200" w:leader="none"/>
            </w:tabs>
            <w:spacing w:before="224" w:after="0"/>
            <w:ind w:left="425" w:right="383" w:firstLine="556"/>
            <w:rPr>
              <w:sz w:val="24"/>
            </w:rPr>
          </w:pPr>
          <w:r>
            <w:rPr>
              <w:sz w:val="24"/>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pPr>
            <w:pStyle w:val="ListParagraph"/>
            <w:numPr>
              <w:ilvl w:val="0"/>
              <w:numId w:val="4"/>
            </w:numPr>
            <w:tabs>
              <w:tab w:val="clear" w:pos="720"/>
              <w:tab w:val="left" w:pos="1119" w:leader="none"/>
            </w:tabs>
            <w:spacing w:before="220" w:after="0"/>
            <w:ind w:left="1119" w:hanging="135"/>
            <w:jc w:val="left"/>
            <w:rPr>
              <w:sz w:val="24"/>
            </w:rPr>
          </w:pPr>
          <w:r>
            <w:rPr>
              <w:sz w:val="24"/>
            </w:rPr>
            <w:t>беседы</w:t>
          </w:r>
          <w:r>
            <w:rPr>
              <w:spacing w:val="-5"/>
              <w:sz w:val="24"/>
            </w:rPr>
            <w:t xml:space="preserve"> </w:t>
          </w:r>
          <w:r>
            <w:rPr>
              <w:sz w:val="24"/>
            </w:rPr>
            <w:t>об</w:t>
          </w:r>
          <w:r>
            <w:rPr>
              <w:spacing w:val="-2"/>
              <w:sz w:val="24"/>
            </w:rPr>
            <w:t xml:space="preserve"> </w:t>
          </w:r>
          <w:r>
            <w:rPr>
              <w:sz w:val="24"/>
            </w:rPr>
            <w:t xml:space="preserve">особенностях родного </w:t>
          </w:r>
          <w:r>
            <w:rPr>
              <w:spacing w:val="-4"/>
              <w:sz w:val="24"/>
            </w:rPr>
            <w:t>края;</w:t>
          </w:r>
        </w:p>
        <w:p>
          <w:pPr>
            <w:pStyle w:val="ListParagraph"/>
            <w:numPr>
              <w:ilvl w:val="0"/>
              <w:numId w:val="4"/>
            </w:numPr>
            <w:tabs>
              <w:tab w:val="clear" w:pos="720"/>
              <w:tab w:val="left" w:pos="1248" w:leader="none"/>
            </w:tabs>
            <w:spacing w:before="216" w:after="0"/>
            <w:ind w:left="425" w:right="393" w:firstLine="556"/>
            <w:rPr>
              <w:sz w:val="24"/>
            </w:rPr>
          </w:pPr>
          <w:r>
            <w:rPr>
              <w:sz w:val="24"/>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pPr>
            <w:pStyle w:val="ListParagraph"/>
            <w:numPr>
              <w:ilvl w:val="0"/>
              <w:numId w:val="4"/>
            </w:numPr>
            <w:tabs>
              <w:tab w:val="clear" w:pos="720"/>
              <w:tab w:val="left" w:pos="1215" w:leader="none"/>
            </w:tabs>
            <w:spacing w:before="221" w:after="0"/>
            <w:ind w:left="425" w:right="393" w:firstLine="556"/>
            <w:rPr>
              <w:sz w:val="24"/>
            </w:rPr>
          </w:pPr>
          <w:r>
            <w:rPr>
              <w:sz w:val="24"/>
            </w:rPr>
            <w:t xml:space="preserve">свод экологических правил в отряде и в целом в организации отдыха детей и их </w:t>
          </w:r>
          <w:r>
            <w:rPr>
              <w:spacing w:val="-2"/>
              <w:sz w:val="24"/>
            </w:rPr>
            <w:t>оздоровления;</w:t>
          </w:r>
        </w:p>
        <w:p>
          <w:pPr>
            <w:pStyle w:val="ListParagraph"/>
            <w:numPr>
              <w:ilvl w:val="0"/>
              <w:numId w:val="4"/>
            </w:numPr>
            <w:tabs>
              <w:tab w:val="clear" w:pos="720"/>
              <w:tab w:val="left" w:pos="1169" w:leader="none"/>
            </w:tabs>
            <w:spacing w:before="224" w:after="0"/>
            <w:ind w:left="425" w:right="382" w:firstLine="556"/>
            <w:rPr>
              <w:sz w:val="24"/>
            </w:rPr>
          </w:pPr>
          <w:r>
            <w:rPr>
              <w:sz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pPr>
            <w:pStyle w:val="ListParagraph"/>
            <w:numPr>
              <w:ilvl w:val="0"/>
              <w:numId w:val="4"/>
            </w:numPr>
            <w:tabs>
              <w:tab w:val="clear" w:pos="720"/>
              <w:tab w:val="left" w:pos="1119" w:leader="none"/>
            </w:tabs>
            <w:spacing w:before="218" w:after="0"/>
            <w:ind w:left="1119" w:hanging="135"/>
            <w:jc w:val="left"/>
            <w:rPr>
              <w:sz w:val="24"/>
            </w:rPr>
          </w:pPr>
          <w:r>
            <w:rPr>
              <w:sz w:val="24"/>
            </w:rPr>
            <w:t>конкурс</w:t>
          </w:r>
          <w:r>
            <w:rPr>
              <w:spacing w:val="-14"/>
              <w:sz w:val="24"/>
            </w:rPr>
            <w:t xml:space="preserve"> </w:t>
          </w:r>
          <w:r>
            <w:rPr>
              <w:sz w:val="24"/>
            </w:rPr>
            <w:t>рисунков,</w:t>
          </w:r>
          <w:r>
            <w:rPr>
              <w:spacing w:val="-9"/>
              <w:sz w:val="24"/>
            </w:rPr>
            <w:t xml:space="preserve"> </w:t>
          </w:r>
          <w:r>
            <w:rPr>
              <w:sz w:val="24"/>
            </w:rPr>
            <w:t>плакатов,</w:t>
          </w:r>
          <w:r>
            <w:rPr>
              <w:spacing w:val="-9"/>
              <w:sz w:val="24"/>
            </w:rPr>
            <w:t xml:space="preserve"> </w:t>
          </w:r>
          <w:r>
            <w:rPr>
              <w:sz w:val="24"/>
            </w:rPr>
            <w:t>инсценировок</w:t>
          </w:r>
          <w:r>
            <w:rPr>
              <w:spacing w:val="-7"/>
              <w:sz w:val="24"/>
            </w:rPr>
            <w:t xml:space="preserve"> </w:t>
          </w:r>
          <w:r>
            <w:rPr>
              <w:sz w:val="24"/>
            </w:rPr>
            <w:t>на</w:t>
          </w:r>
          <w:r>
            <w:rPr>
              <w:spacing w:val="-13"/>
              <w:sz w:val="24"/>
            </w:rPr>
            <w:t xml:space="preserve"> </w:t>
          </w:r>
          <w:r>
            <w:rPr>
              <w:sz w:val="24"/>
            </w:rPr>
            <w:t>экологическую</w:t>
          </w:r>
          <w:r>
            <w:rPr>
              <w:spacing w:val="-5"/>
              <w:sz w:val="24"/>
            </w:rPr>
            <w:t xml:space="preserve"> </w:t>
          </w:r>
          <w:r>
            <w:rPr>
              <w:spacing w:val="-2"/>
              <w:sz w:val="24"/>
            </w:rPr>
            <w:t>тематику;</w:t>
          </w:r>
        </w:p>
        <w:p>
          <w:pPr>
            <w:pStyle w:val="ListParagraph"/>
            <w:numPr>
              <w:ilvl w:val="0"/>
              <w:numId w:val="4"/>
            </w:numPr>
            <w:tabs>
              <w:tab w:val="clear" w:pos="720"/>
              <w:tab w:val="left" w:pos="1140" w:leader="none"/>
            </w:tabs>
            <w:spacing w:lineRule="auto" w:line="235" w:before="224" w:after="0"/>
            <w:ind w:left="425" w:right="393" w:firstLine="556"/>
            <w:rPr>
              <w:sz w:val="24"/>
            </w:rPr>
          </w:pPr>
          <w:r>
            <w:rPr>
              <w:sz w:val="24"/>
            </w:rPr>
            <w:t xml:space="preserve">встречи и беседы с экспертами в области экологии, охраны окружающей среды, учеными, </w:t>
          </w:r>
          <w:r>
            <w:rPr>
              <w:spacing w:val="-2"/>
              <w:sz w:val="24"/>
            </w:rPr>
            <w:t>эко-волонтерами.</w:t>
          </w:r>
        </w:p>
        <w:p>
          <w:pPr>
            <w:pStyle w:val="Style14"/>
            <w:spacing w:before="219" w:after="0"/>
            <w:ind w:left="425" w:right="379" w:firstLine="400"/>
            <w:rPr/>
          </w:pPr>
          <w:r>
            <w:rPr>
              <w:spacing w:val="-2"/>
            </w:rPr>
            <w:t>Общий блок реализации содержания "</w:t>
          </w:r>
          <w:r>
            <w:rPr>
              <w:b/>
              <w:spacing w:val="-2"/>
            </w:rPr>
            <w:t>Человек</w:t>
          </w:r>
          <w:r>
            <w:rPr>
              <w:spacing w:val="-2"/>
            </w:rPr>
            <w:t>"</w:t>
          </w:r>
          <w:r>
            <w:rPr>
              <w:spacing w:val="-3"/>
            </w:rPr>
            <w:t xml:space="preserve"> </w:t>
          </w:r>
          <w:r>
            <w:rPr>
              <w:spacing w:val="-2"/>
            </w:rPr>
            <w:t>отражает комплекс мероприятий,</w:t>
          </w:r>
          <w:r>
            <w:rPr>
              <w:spacing w:val="-3"/>
            </w:rPr>
            <w:t xml:space="preserve"> </w:t>
          </w:r>
          <w:r>
            <w:rPr>
              <w:spacing w:val="-2"/>
            </w:rPr>
            <w:t xml:space="preserve">направленных </w:t>
          </w:r>
          <w:r>
            <w:rPr/>
            <w:t>на воспитание культуры здорового образа жизни, личной и общественной безопасности.</w:t>
          </w:r>
        </w:p>
        <w:p>
          <w:pPr>
            <w:pStyle w:val="Style14"/>
            <w:spacing w:before="224" w:after="0"/>
            <w:ind w:left="984" w:hanging="0"/>
            <w:jc w:val="left"/>
            <w:rPr/>
          </w:pPr>
          <w:r>
            <w:rPr/>
            <w:t>Реализация</w:t>
          </w:r>
          <w:r>
            <w:rPr>
              <w:spacing w:val="-13"/>
            </w:rPr>
            <w:t xml:space="preserve"> </w:t>
          </w:r>
          <w:r>
            <w:rPr/>
            <w:t>воспитательного</w:t>
          </w:r>
          <w:r>
            <w:rPr>
              <w:spacing w:val="-9"/>
            </w:rPr>
            <w:t xml:space="preserve"> </w:t>
          </w:r>
          <w:r>
            <w:rPr/>
            <w:t>потенциала</w:t>
          </w:r>
          <w:r>
            <w:rPr>
              <w:spacing w:val="-10"/>
            </w:rPr>
            <w:t xml:space="preserve"> </w:t>
          </w:r>
          <w:r>
            <w:rPr/>
            <w:t>данного</w:t>
          </w:r>
          <w:r>
            <w:rPr>
              <w:spacing w:val="-10"/>
            </w:rPr>
            <w:t xml:space="preserve"> </w:t>
          </w:r>
          <w:r>
            <w:rPr/>
            <w:t>блока</w:t>
          </w:r>
          <w:r>
            <w:rPr>
              <w:spacing w:val="-9"/>
            </w:rPr>
            <w:t xml:space="preserve"> </w:t>
          </w:r>
          <w:r>
            <w:rPr>
              <w:spacing w:val="-2"/>
            </w:rPr>
            <w:t>предусматривает:</w:t>
          </w:r>
        </w:p>
        <w:p>
          <w:pPr>
            <w:pStyle w:val="Style14"/>
            <w:spacing w:before="218" w:after="0"/>
            <w:ind w:left="425" w:right="386" w:firstLine="556"/>
            <w:rPr/>
          </w:pPr>
          <w:r>
            <w:rPr/>
            <w:t>проведение физкультурно-оздоровительных, спортивных мероприятий: зарядка, спортивные игры и соревнования;</w:t>
          </w:r>
        </w:p>
        <w:p>
          <w:pPr>
            <w:pStyle w:val="Style14"/>
            <w:spacing w:lineRule="auto" w:line="235" w:before="223" w:after="0"/>
            <w:ind w:left="425" w:right="398" w:firstLine="556"/>
            <w:rPr/>
          </w:pPr>
          <w:r>
            <w:rPr/>
            <w:t>беседы, направленные на профилактику вредных привычек и привлечение интереса детей к занятиям физкультурой и спортом;</w:t>
          </w:r>
        </w:p>
        <w:p>
          <w:pPr>
            <w:pStyle w:val="Style14"/>
            <w:spacing w:before="224" w:after="0"/>
            <w:ind w:left="425" w:right="384" w:firstLine="556"/>
            <w:rPr/>
          </w:pPr>
          <w:r>
            <w:rPr/>
            <w:t>создание условий для физической и психологической безопасности ребенка в условиях организации</w:t>
          </w:r>
          <w:r>
            <w:rPr>
              <w:spacing w:val="-15"/>
            </w:rPr>
            <w:t xml:space="preserve"> </w:t>
          </w:r>
          <w:r>
            <w:rPr/>
            <w:t>отдыха</w:t>
          </w:r>
          <w:r>
            <w:rPr>
              <w:spacing w:val="-15"/>
            </w:rPr>
            <w:t xml:space="preserve"> </w:t>
          </w:r>
          <w:r>
            <w:rPr/>
            <w:t>детей</w:t>
          </w:r>
          <w:r>
            <w:rPr>
              <w:spacing w:val="-15"/>
            </w:rPr>
            <w:t xml:space="preserve"> </w:t>
          </w:r>
          <w:r>
            <w:rPr/>
            <w:t>и</w:t>
          </w:r>
          <w:r>
            <w:rPr>
              <w:spacing w:val="-15"/>
            </w:rPr>
            <w:t xml:space="preserve"> </w:t>
          </w:r>
          <w:r>
            <w:rPr/>
            <w:t>их</w:t>
          </w:r>
          <w:r>
            <w:rPr>
              <w:spacing w:val="-15"/>
            </w:rPr>
            <w:t xml:space="preserve"> </w:t>
          </w:r>
          <w:r>
            <w:rPr/>
            <w:t>оздоровления,</w:t>
          </w:r>
          <w:r>
            <w:rPr>
              <w:spacing w:val="-15"/>
            </w:rPr>
            <w:t xml:space="preserve"> </w:t>
          </w:r>
          <w:r>
            <w:rPr/>
            <w:t>профилактика</w:t>
          </w:r>
          <w:r>
            <w:rPr>
              <w:spacing w:val="-15"/>
            </w:rPr>
            <w:t xml:space="preserve"> </w:t>
          </w:r>
          <w:r>
            <w:rPr/>
            <w:t>травли</w:t>
          </w:r>
          <w:r>
            <w:rPr>
              <w:spacing w:val="-15"/>
            </w:rPr>
            <w:t xml:space="preserve"> </w:t>
          </w:r>
          <w:r>
            <w:rPr/>
            <w:t>в</w:t>
          </w:r>
          <w:r>
            <w:rPr>
              <w:spacing w:val="-15"/>
            </w:rPr>
            <w:t xml:space="preserve"> </w:t>
          </w:r>
          <w:r>
            <w:rPr/>
            <w:t>детской</w:t>
          </w:r>
          <w:r>
            <w:rPr>
              <w:spacing w:val="-15"/>
            </w:rPr>
            <w:t xml:space="preserve"> </w:t>
          </w:r>
          <w:r>
            <w:rPr/>
            <w:t>и</w:t>
          </w:r>
          <w:r>
            <w:rPr>
              <w:spacing w:val="-15"/>
            </w:rPr>
            <w:t xml:space="preserve"> </w:t>
          </w:r>
          <w:r>
            <w:rPr/>
            <w:t>подростковой</w:t>
          </w:r>
          <w:r>
            <w:rPr>
              <w:spacing w:val="-15"/>
            </w:rPr>
            <w:t xml:space="preserve"> </w:t>
          </w:r>
          <w:r>
            <w:rPr/>
            <w:t>среде, психолого-педагогическое сопровождение воспитательного процесса в организации;</w:t>
          </w:r>
        </w:p>
        <w:p>
          <w:pPr>
            <w:pStyle w:val="Style14"/>
            <w:rPr/>
          </w:pPr>
          <w:r>
            <w:rPr/>
          </w:r>
        </w:p>
        <w:p>
          <w:pPr>
            <w:pStyle w:val="Style14"/>
            <w:spacing w:before="61" w:after="0"/>
            <w:ind w:left="984" w:hanging="0"/>
            <w:jc w:val="left"/>
            <w:rPr/>
          </w:pPr>
          <w:r>
            <w:rPr/>
            <w:t>проведение</w:t>
          </w:r>
          <w:r>
            <w:rPr>
              <w:spacing w:val="72"/>
              <w:w w:val="150"/>
            </w:rPr>
            <w:t xml:space="preserve"> </w:t>
          </w:r>
          <w:r>
            <w:rPr/>
            <w:t>целенаправленной</w:t>
          </w:r>
          <w:r>
            <w:rPr>
              <w:spacing w:val="28"/>
            </w:rPr>
            <w:t xml:space="preserve">  </w:t>
          </w:r>
          <w:r>
            <w:rPr/>
            <w:t>работы</w:t>
          </w:r>
          <w:r>
            <w:rPr>
              <w:spacing w:val="25"/>
            </w:rPr>
            <w:t xml:space="preserve">  </w:t>
          </w:r>
          <w:r>
            <w:rPr/>
            <w:t>всего</w:t>
          </w:r>
          <w:r>
            <w:rPr>
              <w:spacing w:val="25"/>
            </w:rPr>
            <w:t xml:space="preserve">  </w:t>
          </w:r>
          <w:r>
            <w:rPr/>
            <w:t>педагогического</w:t>
          </w:r>
          <w:r>
            <w:rPr>
              <w:spacing w:val="25"/>
            </w:rPr>
            <w:t xml:space="preserve">  </w:t>
          </w:r>
          <w:r>
            <w:rPr/>
            <w:t>коллектива</w:t>
          </w:r>
          <w:r>
            <w:rPr>
              <w:spacing w:val="25"/>
            </w:rPr>
            <w:t xml:space="preserve">  </w:t>
          </w:r>
          <w:r>
            <w:rPr/>
            <w:t>по</w:t>
          </w:r>
          <w:r>
            <w:rPr>
              <w:spacing w:val="27"/>
            </w:rPr>
            <w:t xml:space="preserve">  </w:t>
          </w:r>
          <w:r>
            <w:rPr>
              <w:spacing w:val="-2"/>
            </w:rPr>
            <w:t>созданию</w:t>
          </w:r>
        </w:p>
        <w:p>
          <w:pPr>
            <w:pStyle w:val="Style14"/>
            <w:spacing w:before="77" w:after="0"/>
            <w:ind w:left="425" w:right="385" w:hanging="0"/>
            <w:jc w:val="left"/>
            <w:rPr/>
          </w:pPr>
          <w:r>
            <w:rPr/>
            <w:t>эффективной</w:t>
          </w:r>
          <w:r>
            <w:rPr>
              <w:spacing w:val="40"/>
            </w:rPr>
            <w:t xml:space="preserve"> </w:t>
          </w:r>
          <w:r>
            <w:rPr/>
            <w:t>профилактической</w:t>
          </w:r>
          <w:r>
            <w:rPr>
              <w:spacing w:val="40"/>
            </w:rPr>
            <w:t xml:space="preserve"> </w:t>
          </w:r>
          <w:r>
            <w:rPr/>
            <w:t>среды</w:t>
          </w:r>
          <w:r>
            <w:rPr>
              <w:spacing w:val="40"/>
            </w:rPr>
            <w:t xml:space="preserve"> </w:t>
          </w:r>
          <w:r>
            <w:rPr/>
            <w:t>и</w:t>
          </w:r>
          <w:r>
            <w:rPr>
              <w:spacing w:val="40"/>
            </w:rPr>
            <w:t xml:space="preserve"> </w:t>
          </w:r>
          <w:r>
            <w:rPr/>
            <w:t>обеспечение</w:t>
          </w:r>
          <w:r>
            <w:rPr>
              <w:spacing w:val="40"/>
            </w:rPr>
            <w:t xml:space="preserve"> </w:t>
          </w:r>
          <w:r>
            <w:rPr/>
            <w:t>безопасности</w:t>
          </w:r>
          <w:r>
            <w:rPr>
              <w:spacing w:val="40"/>
            </w:rPr>
            <w:t xml:space="preserve"> </w:t>
          </w:r>
          <w:r>
            <w:rPr/>
            <w:t>жизнедеятельности</w:t>
          </w:r>
          <w:r>
            <w:rPr>
              <w:spacing w:val="40"/>
            </w:rPr>
            <w:t xml:space="preserve"> </w:t>
          </w:r>
          <w:r>
            <w:rPr/>
            <w:t>как</w:t>
          </w:r>
          <w:r>
            <w:rPr>
              <w:spacing w:val="40"/>
            </w:rPr>
            <w:t xml:space="preserve"> </w:t>
          </w:r>
          <w:r>
            <w:rPr/>
            <w:t>условия успешной воспитательной деятельности;</w:t>
          </w:r>
        </w:p>
        <w:p>
          <w:pPr>
            <w:pStyle w:val="Style14"/>
            <w:ind w:left="425" w:right="380" w:firstLine="556"/>
            <w:rPr/>
          </w:pPr>
          <w:r>
            <w:rPr/>
            <w:t>проведение инструктажей и игр, знакомящих с правилами безопасного поведения на дорогах и</w:t>
          </w:r>
          <w:r>
            <w:rPr>
              <w:spacing w:val="-11"/>
            </w:rPr>
            <w:t xml:space="preserve"> </w:t>
          </w:r>
          <w:r>
            <w:rPr/>
            <w:t>в</w:t>
          </w:r>
          <w:r>
            <w:rPr>
              <w:spacing w:val="-12"/>
            </w:rPr>
            <w:t xml:space="preserve"> </w:t>
          </w:r>
          <w:r>
            <w:rPr/>
            <w:t>транспорте,</w:t>
          </w:r>
          <w:r>
            <w:rPr>
              <w:spacing w:val="-12"/>
            </w:rPr>
            <w:t xml:space="preserve"> </w:t>
          </w:r>
          <w:r>
            <w:rPr/>
            <w:t>правилами</w:t>
          </w:r>
          <w:r>
            <w:rPr>
              <w:spacing w:val="-11"/>
            </w:rPr>
            <w:t xml:space="preserve"> </w:t>
          </w:r>
          <w:r>
            <w:rPr/>
            <w:t>пожарной</w:t>
          </w:r>
          <w:r>
            <w:rPr>
              <w:spacing w:val="-11"/>
            </w:rPr>
            <w:t xml:space="preserve"> </w:t>
          </w:r>
          <w:r>
            <w:rPr/>
            <w:t>безопасности,</w:t>
          </w:r>
          <w:r>
            <w:rPr>
              <w:spacing w:val="-12"/>
            </w:rPr>
            <w:t xml:space="preserve"> </w:t>
          </w:r>
          <w:r>
            <w:rPr/>
            <w:t>правилами</w:t>
          </w:r>
          <w:r>
            <w:rPr>
              <w:spacing w:val="-11"/>
            </w:rPr>
            <w:t xml:space="preserve"> </w:t>
          </w:r>
          <w:r>
            <w:rPr/>
            <w:t>безопасности</w:t>
          </w:r>
          <w:r>
            <w:rPr>
              <w:spacing w:val="-10"/>
            </w:rPr>
            <w:t xml:space="preserve"> </w:t>
          </w:r>
          <w:r>
            <w:rPr/>
            <w:t>при</w:t>
          </w:r>
          <w:r>
            <w:rPr>
              <w:spacing w:val="-11"/>
            </w:rPr>
            <w:t xml:space="preserve"> </w:t>
          </w:r>
          <w:r>
            <w:rPr/>
            <w:t>занятиях</w:t>
          </w:r>
          <w:r>
            <w:rPr>
              <w:spacing w:val="31"/>
            </w:rPr>
            <w:t xml:space="preserve"> </w:t>
          </w:r>
          <w:r>
            <w:rPr/>
            <w:t>спортом, правилами поведения на водоемах, правилами поведения в общественных местах, правилами поведения при массовом скоплении людей;</w:t>
          </w:r>
        </w:p>
        <w:p>
          <w:pPr>
            <w:pStyle w:val="Style14"/>
            <w:ind w:left="984" w:hanging="0"/>
            <w:jc w:val="left"/>
            <w:rPr/>
          </w:pPr>
          <w:r>
            <w:rPr/>
            <w:t>проведение</w:t>
          </w:r>
          <w:r>
            <w:rPr>
              <w:spacing w:val="-14"/>
            </w:rPr>
            <w:t xml:space="preserve"> </w:t>
          </w:r>
          <w:r>
            <w:rPr/>
            <w:t>тренировочной</w:t>
          </w:r>
          <w:r>
            <w:rPr>
              <w:spacing w:val="-7"/>
            </w:rPr>
            <w:t xml:space="preserve"> </w:t>
          </w:r>
          <w:r>
            <w:rPr/>
            <w:t>эвакуации</w:t>
          </w:r>
          <w:r>
            <w:rPr>
              <w:spacing w:val="-8"/>
            </w:rPr>
            <w:t xml:space="preserve"> </w:t>
          </w:r>
          <w:r>
            <w:rPr/>
            <w:t>при</w:t>
          </w:r>
          <w:r>
            <w:rPr>
              <w:spacing w:val="-8"/>
            </w:rPr>
            <w:t xml:space="preserve"> </w:t>
          </w:r>
          <w:r>
            <w:rPr/>
            <w:t>пожаре</w:t>
          </w:r>
          <w:r>
            <w:rPr>
              <w:spacing w:val="-10"/>
            </w:rPr>
            <w:t xml:space="preserve"> </w:t>
          </w:r>
          <w:r>
            <w:rPr/>
            <w:t>или</w:t>
          </w:r>
          <w:r>
            <w:rPr>
              <w:spacing w:val="-5"/>
            </w:rPr>
            <w:t xml:space="preserve"> </w:t>
          </w:r>
          <w:r>
            <w:rPr/>
            <w:t>обнаружении</w:t>
          </w:r>
          <w:r>
            <w:rPr>
              <w:spacing w:val="-6"/>
            </w:rPr>
            <w:t xml:space="preserve"> </w:t>
          </w:r>
          <w:r>
            <w:rPr/>
            <w:t>взрывчатых</w:t>
          </w:r>
          <w:r>
            <w:rPr>
              <w:spacing w:val="-2"/>
            </w:rPr>
            <w:t xml:space="preserve"> веществ;</w:t>
          </w:r>
        </w:p>
        <w:p>
          <w:pPr>
            <w:pStyle w:val="Style14"/>
            <w:spacing w:before="216" w:after="0"/>
            <w:ind w:left="425" w:right="377" w:firstLine="556"/>
            <w:rPr/>
          </w:pPr>
          <w:r>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pPr>
            <w:pStyle w:val="Style14"/>
            <w:spacing w:before="224" w:after="0"/>
            <w:ind w:left="425" w:right="381" w:firstLine="556"/>
            <w:rPr/>
          </w:pPr>
          <w:r>
            <w:rPr/>
            <w:t>организация</w:t>
          </w:r>
          <w:r>
            <w:rPr>
              <w:spacing w:val="-15"/>
            </w:rPr>
            <w:t xml:space="preserve"> </w:t>
          </w:r>
          <w:r>
            <w:rPr/>
            <w:t>превентивной</w:t>
          </w:r>
          <w:r>
            <w:rPr>
              <w:spacing w:val="-14"/>
            </w:rPr>
            <w:t xml:space="preserve"> </w:t>
          </w:r>
          <w:r>
            <w:rPr/>
            <w:t>работы</w:t>
          </w:r>
          <w:r>
            <w:rPr>
              <w:spacing w:val="-15"/>
            </w:rPr>
            <w:t xml:space="preserve"> </w:t>
          </w:r>
          <w:r>
            <w:rPr/>
            <w:t>со</w:t>
          </w:r>
          <w:r>
            <w:rPr>
              <w:spacing w:val="-15"/>
            </w:rPr>
            <w:t xml:space="preserve"> </w:t>
          </w:r>
          <w:r>
            <w:rPr/>
            <w:t>сценариями</w:t>
          </w:r>
          <w:r>
            <w:rPr>
              <w:spacing w:val="-14"/>
            </w:rPr>
            <w:t xml:space="preserve"> </w:t>
          </w:r>
          <w:r>
            <w:rPr/>
            <w:t>социально</w:t>
          </w:r>
          <w:r>
            <w:rPr>
              <w:spacing w:val="-15"/>
            </w:rPr>
            <w:t xml:space="preserve"> </w:t>
          </w:r>
          <w:r>
            <w:rPr/>
            <w:t>одобряемого</w:t>
          </w:r>
          <w:r>
            <w:rPr>
              <w:spacing w:val="-15"/>
            </w:rPr>
            <w:t xml:space="preserve"> </w:t>
          </w:r>
          <w:r>
            <w:rPr/>
            <w:t>поведения,</w:t>
          </w:r>
          <w:r>
            <w:rPr>
              <w:spacing w:val="-15"/>
            </w:rPr>
            <w:t xml:space="preserve"> </w:t>
          </w:r>
          <w:r>
            <w:rPr/>
            <w:t xml:space="preserve">развитие у детей навыков рефлексии, самоконтроля, устойчивости к негативному воздействию, групповому </w:t>
          </w:r>
          <w:r>
            <w:rPr>
              <w:spacing w:val="-2"/>
            </w:rPr>
            <w:t>давлению;</w:t>
          </w:r>
        </w:p>
        <w:p>
          <w:pPr>
            <w:pStyle w:val="Style14"/>
            <w:spacing w:before="223" w:after="0"/>
            <w:ind w:left="425" w:right="385" w:firstLine="556"/>
            <w:rPr/>
          </w:pPr>
          <w:r>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pPr>
            <w:pStyle w:val="Style14"/>
            <w:spacing w:before="217" w:after="0"/>
            <w:ind w:left="425" w:right="381" w:firstLine="556"/>
            <w:rPr/>
          </w:pPr>
          <w:r>
            <w:rPr/>
            <w:t>мероприятия,</w:t>
          </w:r>
          <w:r>
            <w:rPr>
              <w:spacing w:val="-15"/>
            </w:rPr>
            <w:t xml:space="preserve"> </w:t>
          </w:r>
          <w:r>
            <w:rPr/>
            <w:t>игры,</w:t>
          </w:r>
          <w:r>
            <w:rPr>
              <w:spacing w:val="-15"/>
            </w:rPr>
            <w:t xml:space="preserve"> </w:t>
          </w:r>
          <w:r>
            <w:rPr/>
            <w:t>проекты,</w:t>
          </w:r>
          <w:r>
            <w:rPr>
              <w:spacing w:val="-15"/>
            </w:rPr>
            <w:t xml:space="preserve"> </w:t>
          </w:r>
          <w:r>
            <w:rPr/>
            <w:t>направленные</w:t>
          </w:r>
          <w:r>
            <w:rPr>
              <w:spacing w:val="-15"/>
            </w:rPr>
            <w:t xml:space="preserve"> </w:t>
          </w:r>
          <w:r>
            <w:rPr/>
            <w:t>на</w:t>
          </w:r>
          <w:r>
            <w:rPr>
              <w:spacing w:val="-15"/>
            </w:rPr>
            <w:t xml:space="preserve"> </w:t>
          </w:r>
          <w:r>
            <w:rPr/>
            <w:t>формирование</w:t>
          </w:r>
          <w:r>
            <w:rPr>
              <w:spacing w:val="-15"/>
            </w:rPr>
            <w:t xml:space="preserve"> </w:t>
          </w:r>
          <w:r>
            <w:rPr/>
            <w:t>у</w:t>
          </w:r>
          <w:r>
            <w:rPr>
              <w:spacing w:val="-15"/>
            </w:rPr>
            <w:t xml:space="preserve"> </w:t>
          </w:r>
          <w:r>
            <w:rPr/>
            <w:t>детей</w:t>
          </w:r>
          <w:r>
            <w:rPr>
              <w:spacing w:val="-15"/>
            </w:rPr>
            <w:t xml:space="preserve"> </w:t>
          </w:r>
          <w:r>
            <w:rPr/>
            <w:t>и</w:t>
          </w:r>
          <w:r>
            <w:rPr>
              <w:spacing w:val="-15"/>
            </w:rPr>
            <w:t xml:space="preserve"> </w:t>
          </w:r>
          <w:r>
            <w:rPr/>
            <w:t>подростков</w:t>
          </w:r>
          <w:r>
            <w:rPr>
              <w:spacing w:val="-15"/>
            </w:rPr>
            <w:t xml:space="preserve"> </w:t>
          </w:r>
          <w:r>
            <w:rPr/>
            <w:t>социально- ценностного отношения к семье как первоосновы принадлежности к многонациональному народу России, Отечеству;</w:t>
          </w:r>
        </w:p>
        <w:p>
          <w:pPr>
            <w:pStyle w:val="Style14"/>
            <w:ind w:left="425" w:right="390" w:firstLine="556"/>
            <w:rPr/>
          </w:pPr>
          <w:r>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pPr>
            <w:pStyle w:val="Style14"/>
            <w:spacing w:before="218" w:after="0"/>
            <w:ind w:left="425" w:right="375" w:firstLine="556"/>
            <w:rPr/>
          </w:pPr>
          <w:r>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pPr>
            <w:pStyle w:val="Style14"/>
            <w:spacing w:before="5" w:after="0"/>
            <w:ind w:left="0" w:hanging="0"/>
            <w:jc w:val="left"/>
            <w:rPr/>
          </w:pPr>
          <w:r>
            <w:rPr/>
          </w:r>
        </w:p>
        <w:p>
          <w:pPr>
            <w:pStyle w:val="1"/>
            <w:numPr>
              <w:ilvl w:val="1"/>
              <w:numId w:val="5"/>
            </w:numPr>
            <w:tabs>
              <w:tab w:val="clear" w:pos="720"/>
              <w:tab w:val="left" w:pos="845" w:leader="none"/>
            </w:tabs>
            <w:jc w:val="left"/>
            <w:rPr/>
          </w:pPr>
          <w:bookmarkStart w:id="7" w:name="_bookmark7"/>
          <w:bookmarkEnd w:id="7"/>
          <w:r>
            <w:rPr>
              <w:spacing w:val="-2"/>
            </w:rPr>
            <w:t>Модуль</w:t>
          </w:r>
          <w:r>
            <w:rPr>
              <w:spacing w:val="14"/>
            </w:rPr>
            <w:t xml:space="preserve"> </w:t>
          </w:r>
          <w:r>
            <w:rPr>
              <w:spacing w:val="-2"/>
            </w:rPr>
            <w:t>"Спортивно-оздоровительная</w:t>
          </w:r>
          <w:r>
            <w:rPr>
              <w:spacing w:val="17"/>
            </w:rPr>
            <w:t xml:space="preserve"> </w:t>
          </w:r>
          <w:r>
            <w:rPr>
              <w:spacing w:val="-2"/>
            </w:rPr>
            <w:t>работа".</w:t>
          </w:r>
        </w:p>
        <w:p>
          <w:pPr>
            <w:pStyle w:val="Style14"/>
            <w:spacing w:before="211" w:after="0"/>
            <w:ind w:left="425" w:right="384" w:firstLine="556"/>
            <w:rPr/>
          </w:pPr>
          <w:r>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w:t>
          </w:r>
          <w:r>
            <w:rPr>
              <w:spacing w:val="-2"/>
            </w:rPr>
            <w:t>здоровья.</w:t>
          </w:r>
        </w:p>
        <w:p>
          <w:pPr>
            <w:pStyle w:val="Style14"/>
            <w:spacing w:before="222" w:after="0"/>
            <w:ind w:left="984" w:hanging="0"/>
            <w:jc w:val="left"/>
            <w:rPr/>
          </w:pPr>
          <w:r>
            <w:rPr/>
            <w:t>Физическое</w:t>
          </w:r>
          <w:r>
            <w:rPr>
              <w:spacing w:val="-12"/>
            </w:rPr>
            <w:t xml:space="preserve"> </w:t>
          </w:r>
          <w:r>
            <w:rPr/>
            <w:t>воспитание</w:t>
          </w:r>
          <w:r>
            <w:rPr>
              <w:spacing w:val="-13"/>
            </w:rPr>
            <w:t xml:space="preserve"> </w:t>
          </w:r>
          <w:r>
            <w:rPr/>
            <w:t>реализуется</w:t>
          </w:r>
          <w:r>
            <w:rPr>
              <w:spacing w:val="-9"/>
            </w:rPr>
            <w:t xml:space="preserve"> </w:t>
          </w:r>
          <w:r>
            <w:rPr>
              <w:spacing w:val="-2"/>
            </w:rPr>
            <w:t>посредством:</w:t>
          </w:r>
        </w:p>
        <w:p>
          <w:pPr>
            <w:pStyle w:val="Style14"/>
            <w:spacing w:lineRule="auto" w:line="235" w:before="223" w:after="0"/>
            <w:ind w:left="425" w:right="397" w:firstLine="556"/>
            <w:rPr/>
          </w:pPr>
          <w:r>
            <w:rPr/>
            <w:t>физкультурно-оздоровительных занятий, которые проводятся с детьми по графику, максимально на открытых площадках;</w:t>
          </w:r>
        </w:p>
        <w:p>
          <w:pPr>
            <w:pStyle w:val="Style14"/>
            <w:spacing w:lineRule="auto" w:line="235"/>
            <w:rPr/>
          </w:pPr>
          <w:r>
            <w:rPr/>
          </w:r>
        </w:p>
        <w:p>
          <w:pPr>
            <w:pStyle w:val="Style14"/>
            <w:spacing w:before="78" w:after="0"/>
            <w:ind w:left="425" w:right="376" w:hanging="0"/>
            <w:rPr/>
          </w:pPr>
          <w:r>
            <w:rPr/>
            <w:t xml:space="preserve">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w:t>
          </w:r>
          <w:r>
            <w:rPr>
              <w:spacing w:val="-2"/>
            </w:rPr>
            <w:t>объединений;</w:t>
          </w:r>
        </w:p>
        <w:p>
          <w:pPr>
            <w:pStyle w:val="Style14"/>
            <w:spacing w:lineRule="auto" w:line="235" w:before="224" w:after="0"/>
            <w:ind w:left="425" w:hanging="0"/>
            <w:jc w:val="left"/>
            <w:rPr/>
          </w:pPr>
          <w:r>
            <w:rPr/>
            <w:t>различных</w:t>
          </w:r>
          <w:r>
            <w:rPr>
              <w:spacing w:val="40"/>
            </w:rPr>
            <w:t xml:space="preserve"> </w:t>
          </w:r>
          <w:r>
            <w:rPr/>
            <w:t>видов</w:t>
          </w:r>
          <w:r>
            <w:rPr>
              <w:spacing w:val="40"/>
            </w:rPr>
            <w:t xml:space="preserve"> </w:t>
          </w:r>
          <w:r>
            <w:rPr/>
            <w:t>гимнастик,</w:t>
          </w:r>
          <w:r>
            <w:rPr>
              <w:spacing w:val="40"/>
            </w:rPr>
            <w:t xml:space="preserve"> </w:t>
          </w:r>
          <w:r>
            <w:rPr/>
            <w:t>утренней</w:t>
          </w:r>
          <w:r>
            <w:rPr>
              <w:spacing w:val="40"/>
            </w:rPr>
            <w:t xml:space="preserve"> </w:t>
          </w:r>
          <w:r>
            <w:rPr/>
            <w:t>вариативной</w:t>
          </w:r>
          <w:r>
            <w:rPr>
              <w:spacing w:val="40"/>
            </w:rPr>
            <w:t xml:space="preserve"> </w:t>
          </w:r>
          <w:r>
            <w:rPr/>
            <w:t>зарядки</w:t>
          </w:r>
          <w:r>
            <w:rPr>
              <w:spacing w:val="40"/>
            </w:rPr>
            <w:t xml:space="preserve"> </w:t>
          </w:r>
          <w:r>
            <w:rPr/>
            <w:t>(спортивная,</w:t>
          </w:r>
          <w:r>
            <w:rPr>
              <w:spacing w:val="40"/>
            </w:rPr>
            <w:t xml:space="preserve"> </w:t>
          </w:r>
          <w:r>
            <w:rPr/>
            <w:t>танцевальная,</w:t>
          </w:r>
          <w:r>
            <w:rPr>
              <w:spacing w:val="40"/>
            </w:rPr>
            <w:t xml:space="preserve"> </w:t>
          </w:r>
          <w:r>
            <w:rPr/>
            <w:t>дыхательная, беговая, игровая);</w:t>
          </w:r>
        </w:p>
        <w:p>
          <w:pPr>
            <w:pStyle w:val="Style14"/>
            <w:spacing w:lineRule="atLeast" w:line="490" w:before="10" w:after="0"/>
            <w:ind w:left="425" w:right="429" w:hanging="0"/>
            <w:jc w:val="left"/>
            <w:rPr/>
          </w:pPr>
          <w:r>
            <w:rPr/>
            <w:t>динамических пауз в организации образовательной деятельности и режимных моментов; спортивно-массовых</w:t>
          </w:r>
          <w:r>
            <w:rPr>
              <w:spacing w:val="-11"/>
            </w:rPr>
            <w:t xml:space="preserve"> </w:t>
          </w:r>
          <w:r>
            <w:rPr/>
            <w:t>мероприятий,</w:t>
          </w:r>
          <w:r>
            <w:rPr>
              <w:spacing w:val="-15"/>
            </w:rPr>
            <w:t xml:space="preserve"> </w:t>
          </w:r>
          <w:r>
            <w:rPr/>
            <w:t>предполагающих</w:t>
          </w:r>
          <w:r>
            <w:rPr>
              <w:spacing w:val="-11"/>
            </w:rPr>
            <w:t xml:space="preserve"> </w:t>
          </w:r>
          <w:r>
            <w:rPr/>
            <w:t>спартакиады,</w:t>
          </w:r>
          <w:r>
            <w:rPr>
              <w:spacing w:val="-12"/>
            </w:rPr>
            <w:t xml:space="preserve"> </w:t>
          </w:r>
          <w:r>
            <w:rPr/>
            <w:t>спортивные</w:t>
          </w:r>
          <w:r>
            <w:rPr>
              <w:spacing w:val="-15"/>
            </w:rPr>
            <w:t xml:space="preserve"> </w:t>
          </w:r>
          <w:r>
            <w:rPr/>
            <w:t>соревнования,</w:t>
          </w:r>
        </w:p>
        <w:p>
          <w:pPr>
            <w:pStyle w:val="Style14"/>
            <w:spacing w:before="4" w:after="0"/>
            <w:ind w:left="425" w:hanging="0"/>
            <w:jc w:val="left"/>
            <w:rPr/>
          </w:pPr>
          <w:r>
            <w:rPr/>
            <w:t>праздники,</w:t>
          </w:r>
          <w:r>
            <w:rPr>
              <w:spacing w:val="-11"/>
            </w:rPr>
            <w:t xml:space="preserve"> </w:t>
          </w:r>
          <w:r>
            <w:rPr/>
            <w:t>викторины,</w:t>
          </w:r>
          <w:r>
            <w:rPr>
              <w:spacing w:val="-11"/>
            </w:rPr>
            <w:t xml:space="preserve"> </w:t>
          </w:r>
          <w:r>
            <w:rPr>
              <w:spacing w:val="-2"/>
            </w:rPr>
            <w:t>конкурсы;</w:t>
          </w:r>
        </w:p>
        <w:p>
          <w:pPr>
            <w:pStyle w:val="Style14"/>
            <w:ind w:left="425" w:right="377" w:hanging="0"/>
            <w:rPr/>
          </w:pPr>
          <w:r>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w:t>
          </w:r>
          <w:r>
            <w:rPr>
              <w:spacing w:val="-4"/>
            </w:rPr>
            <w:t xml:space="preserve"> </w:t>
          </w:r>
          <w:r>
            <w:rPr/>
            <w:t>и</w:t>
          </w:r>
          <w:r>
            <w:rPr>
              <w:spacing w:val="-2"/>
            </w:rPr>
            <w:t xml:space="preserve"> </w:t>
          </w:r>
          <w:r>
            <w:rPr/>
            <w:t>благополучия</w:t>
          </w:r>
          <w:r>
            <w:rPr>
              <w:spacing w:val="-2"/>
            </w:rPr>
            <w:t xml:space="preserve"> </w:t>
          </w:r>
          <w:r>
            <w:rPr/>
            <w:t>человека</w:t>
          </w:r>
          <w:r>
            <w:rPr>
              <w:spacing w:val="-1"/>
            </w:rPr>
            <w:t xml:space="preserve"> </w:t>
          </w:r>
          <w:r>
            <w:rPr/>
            <w:t>"здоровое-питание.рф",</w:t>
          </w:r>
          <w:r>
            <w:rPr>
              <w:spacing w:val="-2"/>
            </w:rPr>
            <w:t xml:space="preserve"> </w:t>
          </w:r>
          <w:r>
            <w:rPr/>
            <w:t>реализации</w:t>
          </w:r>
          <w:r>
            <w:rPr>
              <w:spacing w:val="-1"/>
            </w:rPr>
            <w:t xml:space="preserve"> </w:t>
          </w:r>
          <w:r>
            <w:rPr/>
            <w:t>программы «Разговор</w:t>
          </w:r>
          <w:r>
            <w:rPr>
              <w:spacing w:val="-5"/>
            </w:rPr>
            <w:t xml:space="preserve"> </w:t>
          </w:r>
          <w:r>
            <w:rPr/>
            <w:t>о правильном питании».</w:t>
          </w:r>
        </w:p>
        <w:p>
          <w:pPr>
            <w:pStyle w:val="Style14"/>
            <w:ind w:left="425" w:right="495" w:firstLine="556"/>
            <w:jc w:val="left"/>
            <w:rPr/>
          </w:pPr>
          <w:r>
            <w:rPr/>
            <w:t>Спортивно-оздоровительная</w:t>
          </w:r>
          <w:r>
            <w:rPr>
              <w:spacing w:val="-5"/>
            </w:rPr>
            <w:t xml:space="preserve"> </w:t>
          </w:r>
          <w:r>
            <w:rPr/>
            <w:t>работа</w:t>
          </w:r>
          <w:r>
            <w:rPr>
              <w:spacing w:val="-6"/>
            </w:rPr>
            <w:t xml:space="preserve"> </w:t>
          </w:r>
          <w:r>
            <w:rPr/>
            <w:t>строится</w:t>
          </w:r>
          <w:r>
            <w:rPr>
              <w:spacing w:val="-5"/>
            </w:rPr>
            <w:t xml:space="preserve"> </w:t>
          </w:r>
          <w:r>
            <w:rPr/>
            <w:t>во</w:t>
          </w:r>
          <w:r>
            <w:rPr>
              <w:spacing w:val="-5"/>
            </w:rPr>
            <w:t xml:space="preserve"> </w:t>
          </w:r>
          <w:r>
            <w:rPr/>
            <w:t>взаимодействии</w:t>
          </w:r>
          <w:r>
            <w:rPr>
              <w:spacing w:val="-5"/>
            </w:rPr>
            <w:t xml:space="preserve"> </w:t>
          </w:r>
          <w:r>
            <w:rPr/>
            <w:t>с</w:t>
          </w:r>
          <w:r>
            <w:rPr>
              <w:spacing w:val="-6"/>
            </w:rPr>
            <w:t xml:space="preserve"> </w:t>
          </w:r>
          <w:r>
            <w:rPr/>
            <w:t>медицинским</w:t>
          </w:r>
          <w:r>
            <w:rPr>
              <w:spacing w:val="-9"/>
            </w:rPr>
            <w:t xml:space="preserve"> </w:t>
          </w:r>
          <w:r>
            <w:rPr/>
            <w:t>персоналом с учетом возраста детей и показателей здоровья.</w:t>
          </w:r>
        </w:p>
        <w:p>
          <w:pPr>
            <w:pStyle w:val="1"/>
            <w:numPr>
              <w:ilvl w:val="1"/>
              <w:numId w:val="5"/>
            </w:numPr>
            <w:tabs>
              <w:tab w:val="clear" w:pos="720"/>
              <w:tab w:val="left" w:pos="1408" w:leader="none"/>
            </w:tabs>
            <w:spacing w:before="233" w:after="0"/>
            <w:ind w:left="1408" w:hanging="417"/>
            <w:jc w:val="left"/>
            <w:rPr/>
          </w:pPr>
          <w:bookmarkStart w:id="8" w:name="_bookmark8"/>
          <w:bookmarkEnd w:id="8"/>
          <w:r>
            <w:rPr/>
            <w:t>Модуль</w:t>
          </w:r>
          <w:r>
            <w:rPr>
              <w:spacing w:val="-6"/>
            </w:rPr>
            <w:t xml:space="preserve"> </w:t>
          </w:r>
          <w:r>
            <w:rPr/>
            <w:t>"Культура</w:t>
          </w:r>
          <w:r>
            <w:rPr>
              <w:spacing w:val="-5"/>
            </w:rPr>
            <w:t xml:space="preserve"> </w:t>
          </w:r>
          <w:r>
            <w:rPr>
              <w:spacing w:val="-2"/>
            </w:rPr>
            <w:t>России".</w:t>
          </w:r>
        </w:p>
        <w:p>
          <w:pPr>
            <w:pStyle w:val="Style14"/>
            <w:spacing w:before="209" w:after="0"/>
            <w:ind w:left="425" w:right="377" w:firstLine="556"/>
            <w:rPr/>
          </w:pPr>
          <w:r>
            <w:rPr/>
            <w:t>Данный</w:t>
          </w:r>
          <w:r>
            <w:rPr>
              <w:spacing w:val="-10"/>
            </w:rPr>
            <w:t xml:space="preserve"> </w:t>
          </w:r>
          <w:r>
            <w:rPr/>
            <w:t>модуль</w:t>
          </w:r>
          <w:r>
            <w:rPr>
              <w:spacing w:val="-9"/>
            </w:rPr>
            <w:t xml:space="preserve"> </w:t>
          </w:r>
          <w:r>
            <w:rPr/>
            <w:t>реализуется</w:t>
          </w:r>
          <w:r>
            <w:rPr>
              <w:spacing w:val="-11"/>
            </w:rPr>
            <w:t xml:space="preserve"> </w:t>
          </w:r>
          <w:r>
            <w:rPr/>
            <w:t>в</w:t>
          </w:r>
          <w:r>
            <w:rPr>
              <w:spacing w:val="-11"/>
            </w:rPr>
            <w:t xml:space="preserve"> </w:t>
          </w:r>
          <w:r>
            <w:rPr/>
            <w:t>целях</w:t>
          </w:r>
          <w:r>
            <w:rPr>
              <w:spacing w:val="-8"/>
            </w:rPr>
            <w:t xml:space="preserve"> </w:t>
          </w:r>
          <w:r>
            <w:rPr/>
            <w:t>содействия</w:t>
          </w:r>
          <w:r>
            <w:rPr>
              <w:spacing w:val="-10"/>
            </w:rPr>
            <w:t xml:space="preserve"> </w:t>
          </w:r>
          <w:r>
            <w:rPr/>
            <w:t>формированию</w:t>
          </w:r>
          <w:r>
            <w:rPr>
              <w:spacing w:val="-12"/>
            </w:rPr>
            <w:t xml:space="preserve"> </w:t>
          </w:r>
          <w:r>
            <w:rPr/>
            <w:t>нравственной,</w:t>
          </w:r>
          <w:r>
            <w:rPr>
              <w:spacing w:val="28"/>
            </w:rPr>
            <w:t xml:space="preserve"> </w:t>
          </w:r>
          <w:r>
            <w:rPr/>
            <w:t>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pPr>
            <w:pStyle w:val="Style14"/>
            <w:ind w:left="425" w:right="382" w:firstLine="556"/>
            <w:rPr/>
          </w:pPr>
          <w:r>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pPr>
            <w:pStyle w:val="Style14"/>
            <w:spacing w:before="219" w:after="0"/>
            <w:ind w:left="425" w:right="390" w:firstLine="556"/>
            <w:rPr/>
          </w:pPr>
          <w:r>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pPr>
            <w:pStyle w:val="1"/>
            <w:numPr>
              <w:ilvl w:val="1"/>
              <w:numId w:val="5"/>
            </w:numPr>
            <w:tabs>
              <w:tab w:val="clear" w:pos="720"/>
              <w:tab w:val="left" w:pos="1408" w:leader="none"/>
            </w:tabs>
            <w:spacing w:before="228" w:after="0"/>
            <w:ind w:left="1408" w:hanging="417"/>
            <w:jc w:val="left"/>
            <w:rPr/>
          </w:pPr>
          <w:bookmarkStart w:id="9" w:name="_bookmark9"/>
          <w:bookmarkEnd w:id="9"/>
          <w:r>
            <w:rPr/>
            <w:t>Модуль</w:t>
          </w:r>
          <w:r>
            <w:rPr>
              <w:spacing w:val="-5"/>
            </w:rPr>
            <w:t xml:space="preserve"> </w:t>
          </w:r>
          <w:r>
            <w:rPr/>
            <w:t>"Детское</w:t>
          </w:r>
          <w:r>
            <w:rPr>
              <w:spacing w:val="-6"/>
            </w:rPr>
            <w:t xml:space="preserve"> </w:t>
          </w:r>
          <w:r>
            <w:rPr>
              <w:spacing w:val="-2"/>
            </w:rPr>
            <w:t>самоуправление".</w:t>
          </w:r>
        </w:p>
        <w:p>
          <w:pPr>
            <w:pStyle w:val="Style14"/>
            <w:spacing w:before="211" w:after="0"/>
            <w:ind w:left="425" w:right="385" w:firstLine="424"/>
            <w:rPr/>
          </w:pPr>
          <w:r>
            <w:rPr/>
            <w:t>На</w:t>
          </w:r>
          <w:r>
            <w:rPr>
              <w:spacing w:val="-7"/>
            </w:rPr>
            <w:t xml:space="preserve"> </w:t>
          </w:r>
          <w:r>
            <w:rPr/>
            <w:t>уровне</w:t>
          </w:r>
          <w:r>
            <w:rPr>
              <w:spacing w:val="-12"/>
            </w:rPr>
            <w:t xml:space="preserve"> </w:t>
          </w:r>
          <w:r>
            <w:rPr/>
            <w:t>организации</w:t>
          </w:r>
          <w:r>
            <w:rPr>
              <w:spacing w:val="-12"/>
            </w:rPr>
            <w:t xml:space="preserve"> </w:t>
          </w:r>
          <w:r>
            <w:rPr/>
            <w:t>отдыха</w:t>
          </w:r>
          <w:r>
            <w:rPr>
              <w:spacing w:val="-12"/>
            </w:rPr>
            <w:t xml:space="preserve"> </w:t>
          </w:r>
          <w:r>
            <w:rPr/>
            <w:t>детей</w:t>
          </w:r>
          <w:r>
            <w:rPr>
              <w:spacing w:val="-10"/>
            </w:rPr>
            <w:t xml:space="preserve"> </w:t>
          </w:r>
          <w:r>
            <w:rPr/>
            <w:t>и</w:t>
          </w:r>
          <w:r>
            <w:rPr>
              <w:spacing w:val="-10"/>
            </w:rPr>
            <w:t xml:space="preserve"> </w:t>
          </w:r>
          <w:r>
            <w:rPr/>
            <w:t>их</w:t>
          </w:r>
          <w:r>
            <w:rPr>
              <w:spacing w:val="-9"/>
            </w:rPr>
            <w:t xml:space="preserve"> </w:t>
          </w:r>
          <w:r>
            <w:rPr/>
            <w:t>оздоровления:</w:t>
          </w:r>
          <w:r>
            <w:rPr>
              <w:spacing w:val="-10"/>
            </w:rPr>
            <w:t xml:space="preserve"> </w:t>
          </w:r>
          <w:r>
            <w:rPr/>
            <w:t>самоуправление</w:t>
          </w:r>
          <w:r>
            <w:rPr>
              <w:spacing w:val="-12"/>
            </w:rPr>
            <w:t xml:space="preserve"> </w:t>
          </w:r>
          <w:r>
            <w:rPr/>
            <w:t>в</w:t>
          </w:r>
          <w:r>
            <w:rPr>
              <w:spacing w:val="-11"/>
            </w:rPr>
            <w:t xml:space="preserve"> </w:t>
          </w:r>
          <w:r>
            <w:rPr/>
            <w:t>организации</w:t>
          </w:r>
          <w:r>
            <w:rPr>
              <w:spacing w:val="-10"/>
            </w:rPr>
            <w:t xml:space="preserve"> </w:t>
          </w:r>
          <w:r>
            <w:rPr/>
            <w:t>отдыха детей</w:t>
          </w:r>
          <w:r>
            <w:rPr>
              <w:spacing w:val="-2"/>
            </w:rPr>
            <w:t xml:space="preserve"> </w:t>
          </w:r>
          <w:r>
            <w:rPr/>
            <w:t>и</w:t>
          </w:r>
          <w:r>
            <w:rPr>
              <w:spacing w:val="-1"/>
            </w:rPr>
            <w:t xml:space="preserve"> </w:t>
          </w:r>
          <w:r>
            <w:rPr/>
            <w:t>их оздоровления</w:t>
          </w:r>
          <w:r>
            <w:rPr>
              <w:spacing w:val="-2"/>
            </w:rPr>
            <w:t xml:space="preserve"> </w:t>
          </w:r>
          <w:r>
            <w:rPr/>
            <w:t>может</w:t>
          </w:r>
          <w:r>
            <w:rPr>
              <w:spacing w:val="-2"/>
            </w:rPr>
            <w:t xml:space="preserve"> </w:t>
          </w:r>
          <w:r>
            <w:rPr/>
            <w:t>складываться из</w:t>
          </w:r>
          <w:r>
            <w:rPr>
              <w:spacing w:val="-1"/>
            </w:rPr>
            <w:t xml:space="preserve"> </w:t>
          </w:r>
          <w:r>
            <w:rPr/>
            <w:t>деятельности</w:t>
          </w:r>
          <w:r>
            <w:rPr>
              <w:spacing w:val="-1"/>
            </w:rPr>
            <w:t xml:space="preserve"> </w:t>
          </w:r>
          <w:r>
            <w:rPr/>
            <w:t>временных</w:t>
          </w:r>
          <w:r>
            <w:rPr>
              <w:spacing w:val="-3"/>
            </w:rPr>
            <w:t xml:space="preserve"> </w:t>
          </w:r>
          <w:r>
            <w:rPr/>
            <w:t>и</w:t>
          </w:r>
          <w:r>
            <w:rPr>
              <w:spacing w:val="-1"/>
            </w:rPr>
            <w:t xml:space="preserve"> </w:t>
          </w:r>
          <w:r>
            <w:rPr/>
            <w:t>постоянных органов.</w:t>
          </w:r>
          <w:r>
            <w:rPr>
              <w:spacing w:val="-3"/>
            </w:rPr>
            <w:t xml:space="preserve"> </w:t>
          </w:r>
          <w:r>
            <w:rPr/>
            <w:t>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pPr>
            <w:pStyle w:val="Style14"/>
            <w:spacing w:before="78" w:after="0"/>
            <w:ind w:left="425" w:right="383" w:firstLine="400"/>
            <w:rPr/>
          </w:pPr>
          <w:r>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w:t>
          </w:r>
          <w:r>
            <w:rPr>
              <w:spacing w:val="-14"/>
            </w:rPr>
            <w:t xml:space="preserve"> </w:t>
          </w:r>
          <w:r>
            <w:rPr/>
            <w:t>при</w:t>
          </w:r>
          <w:r>
            <w:rPr>
              <w:spacing w:val="-13"/>
            </w:rPr>
            <w:t xml:space="preserve"> </w:t>
          </w:r>
          <w:r>
            <w:rPr/>
            <w:t>взаимодействии</w:t>
          </w:r>
          <w:r>
            <w:rPr>
              <w:spacing w:val="-13"/>
            </w:rPr>
            <w:t xml:space="preserve"> </w:t>
          </w:r>
          <w:r>
            <w:rPr/>
            <w:t>с</w:t>
          </w:r>
          <w:r>
            <w:rPr>
              <w:spacing w:val="-15"/>
            </w:rPr>
            <w:t xml:space="preserve"> </w:t>
          </w:r>
          <w:r>
            <w:rPr/>
            <w:t>администрацией</w:t>
          </w:r>
          <w:r>
            <w:rPr>
              <w:spacing w:val="-13"/>
            </w:rPr>
            <w:t xml:space="preserve"> </w:t>
          </w:r>
          <w:r>
            <w:rPr/>
            <w:t>организации</w:t>
          </w:r>
          <w:r>
            <w:rPr>
              <w:spacing w:val="-13"/>
            </w:rPr>
            <w:t xml:space="preserve"> </w:t>
          </w:r>
          <w:r>
            <w:rPr/>
            <w:t>отдыха</w:t>
          </w:r>
          <w:r>
            <w:rPr>
              <w:spacing w:val="-15"/>
            </w:rPr>
            <w:t xml:space="preserve"> </w:t>
          </w:r>
          <w:r>
            <w:rPr/>
            <w:t>детей</w:t>
          </w:r>
          <w:r>
            <w:rPr>
              <w:spacing w:val="-13"/>
            </w:rPr>
            <w:t xml:space="preserve"> </w:t>
          </w:r>
          <w:r>
            <w:rPr/>
            <w:t>и</w:t>
          </w:r>
          <w:r>
            <w:rPr>
              <w:spacing w:val="-13"/>
            </w:rPr>
            <w:t xml:space="preserve"> </w:t>
          </w:r>
          <w:r>
            <w:rPr/>
            <w:t>их</w:t>
          </w:r>
          <w:r>
            <w:rPr>
              <w:spacing w:val="-6"/>
            </w:rPr>
            <w:t xml:space="preserve"> </w:t>
          </w:r>
          <w:r>
            <w:rPr/>
            <w:t>оздоровления.</w:t>
          </w:r>
        </w:p>
        <w:p>
          <w:pPr>
            <w:pStyle w:val="Style14"/>
            <w:ind w:left="425" w:right="388" w:firstLine="400"/>
            <w:rPr/>
          </w:pPr>
          <w:r>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w:t>
          </w:r>
          <w:r>
            <w:rPr>
              <w:spacing w:val="80"/>
            </w:rPr>
            <w:t xml:space="preserve"> </w:t>
          </w:r>
          <w:r>
            <w:rPr/>
            <w:t>для</w:t>
          </w:r>
          <w:r>
            <w:rPr>
              <w:spacing w:val="80"/>
            </w:rPr>
            <w:t xml:space="preserve"> </w:t>
          </w:r>
          <w:r>
            <w:rPr/>
            <w:t>координации</w:t>
          </w:r>
          <w:r>
            <w:rPr>
              <w:spacing w:val="80"/>
            </w:rPr>
            <w:t xml:space="preserve"> </w:t>
          </w:r>
          <w:r>
            <w:rPr/>
            <w:t>всех</w:t>
          </w:r>
          <w:r>
            <w:rPr>
              <w:spacing w:val="80"/>
            </w:rPr>
            <w:t xml:space="preserve"> </w:t>
          </w:r>
          <w:r>
            <w:rPr/>
            <w:t>сторон</w:t>
          </w:r>
          <w:r>
            <w:rPr>
              <w:spacing w:val="80"/>
            </w:rPr>
            <w:t xml:space="preserve"> </w:t>
          </w:r>
          <w:r>
            <w:rPr/>
            <w:t>жизни</w:t>
          </w:r>
          <w:r>
            <w:rPr>
              <w:spacing w:val="80"/>
            </w:rPr>
            <w:t xml:space="preserve"> </w:t>
          </w:r>
          <w:r>
            <w:rPr/>
            <w:t>в</w:t>
          </w:r>
          <w:r>
            <w:rPr>
              <w:spacing w:val="80"/>
            </w:rPr>
            <w:t xml:space="preserve"> </w:t>
          </w:r>
          <w:r>
            <w:rPr/>
            <w:t>отряде,</w:t>
          </w:r>
          <w:r>
            <w:rPr>
              <w:spacing w:val="80"/>
            </w:rPr>
            <w:t xml:space="preserve"> </w:t>
          </w:r>
          <w:r>
            <w:rPr/>
            <w:t>в</w:t>
          </w:r>
          <w:r>
            <w:rPr>
              <w:spacing w:val="80"/>
            </w:rPr>
            <w:t xml:space="preserve"> </w:t>
          </w:r>
          <w:r>
            <w:rPr/>
            <w:t>организации</w:t>
          </w:r>
          <w:r>
            <w:rPr>
              <w:spacing w:val="80"/>
            </w:rPr>
            <w:t xml:space="preserve"> </w:t>
          </w:r>
          <w:r>
            <w:rPr/>
            <w:t>отдыха</w:t>
          </w:r>
          <w:r>
            <w:rPr>
              <w:spacing w:val="80"/>
            </w:rPr>
            <w:t xml:space="preserve"> </w:t>
          </w:r>
          <w:r>
            <w:rPr/>
            <w:t>етей</w:t>
          </w:r>
          <w:r>
            <w:rPr>
              <w:spacing w:val="80"/>
            </w:rPr>
            <w:t xml:space="preserve"> </w:t>
          </w:r>
          <w:r>
            <w:rPr/>
            <w:t>и</w:t>
          </w:r>
          <w:r>
            <w:rPr>
              <w:spacing w:val="80"/>
            </w:rPr>
            <w:t xml:space="preserve"> </w:t>
          </w:r>
          <w:r>
            <w:rPr/>
            <w:t>их</w:t>
          </w:r>
        </w:p>
        <w:p>
          <w:pPr>
            <w:pStyle w:val="Style14"/>
            <w:spacing w:before="61" w:after="0"/>
            <w:ind w:left="425" w:hanging="0"/>
            <w:jc w:val="left"/>
            <w:rPr/>
          </w:pPr>
          <w:r>
            <w:rPr/>
            <w:t>оздоровления,</w:t>
          </w:r>
          <w:r>
            <w:rPr>
              <w:spacing w:val="-2"/>
            </w:rPr>
            <w:t xml:space="preserve"> </w:t>
          </w:r>
          <w:r>
            <w:rPr/>
            <w:t>выбора</w:t>
          </w:r>
          <w:r>
            <w:rPr>
              <w:spacing w:val="-3"/>
            </w:rPr>
            <w:t xml:space="preserve"> </w:t>
          </w:r>
          <w:r>
            <w:rPr/>
            <w:t>их</w:t>
          </w:r>
          <w:r>
            <w:rPr>
              <w:spacing w:val="-1"/>
            </w:rPr>
            <w:t xml:space="preserve"> </w:t>
          </w:r>
          <w:r>
            <w:rPr/>
            <w:t>названия</w:t>
          </w:r>
          <w:r>
            <w:rPr>
              <w:spacing w:val="-2"/>
            </w:rPr>
            <w:t xml:space="preserve"> </w:t>
          </w:r>
          <w:r>
            <w:rPr/>
            <w:t>(советы,</w:t>
          </w:r>
          <w:r>
            <w:rPr>
              <w:spacing w:val="-2"/>
            </w:rPr>
            <w:t xml:space="preserve"> </w:t>
          </w:r>
          <w:r>
            <w:rPr/>
            <w:t>штабы,</w:t>
          </w:r>
          <w:r>
            <w:rPr>
              <w:spacing w:val="-2"/>
            </w:rPr>
            <w:t xml:space="preserve"> </w:t>
          </w:r>
          <w:r>
            <w:rPr/>
            <w:t>клубы)</w:t>
          </w:r>
          <w:r>
            <w:rPr>
              <w:spacing w:val="-3"/>
            </w:rPr>
            <w:t xml:space="preserve"> </w:t>
          </w:r>
          <w:r>
            <w:rPr/>
            <w:t>и</w:t>
          </w:r>
          <w:r>
            <w:rPr>
              <w:spacing w:val="-2"/>
            </w:rPr>
            <w:t xml:space="preserve"> </w:t>
          </w:r>
          <w:r>
            <w:rPr/>
            <w:t>возложения</w:t>
          </w:r>
          <w:r>
            <w:rPr>
              <w:spacing w:val="-2"/>
            </w:rPr>
            <w:t xml:space="preserve"> </w:t>
          </w:r>
          <w:r>
            <w:rPr/>
            <w:t>поручений</w:t>
          </w:r>
          <w:r>
            <w:rPr>
              <w:spacing w:val="-2"/>
            </w:rPr>
            <w:t xml:space="preserve"> </w:t>
          </w:r>
          <w:r>
            <w:rPr/>
            <w:t>на</w:t>
          </w:r>
          <w:r>
            <w:rPr>
              <w:spacing w:val="-2"/>
            </w:rPr>
            <w:t xml:space="preserve"> </w:t>
          </w:r>
          <w:r>
            <w:rPr>
              <w:spacing w:val="-4"/>
            </w:rPr>
            <w:t>них.</w:t>
          </w:r>
        </w:p>
        <w:p>
          <w:pPr>
            <w:pStyle w:val="Style14"/>
            <w:spacing w:before="224" w:after="0"/>
            <w:ind w:left="425" w:right="385" w:firstLine="400"/>
            <w:rPr/>
          </w:pPr>
          <w:r>
            <w:rPr>
              <w:b/>
            </w:rPr>
            <w:t>Система</w:t>
          </w:r>
          <w:r>
            <w:rPr>
              <w:b/>
              <w:spacing w:val="-15"/>
            </w:rPr>
            <w:t xml:space="preserve"> </w:t>
          </w:r>
          <w:r>
            <w:rPr>
              <w:b/>
            </w:rPr>
            <w:t>поощрения</w:t>
          </w:r>
          <w:r>
            <w:rPr>
              <w:b/>
              <w:spacing w:val="-15"/>
            </w:rPr>
            <w:t xml:space="preserve"> </w:t>
          </w:r>
          <w:r>
            <w:rPr/>
            <w:t>социальной</w:t>
          </w:r>
          <w:r>
            <w:rPr>
              <w:spacing w:val="-15"/>
            </w:rPr>
            <w:t xml:space="preserve"> </w:t>
          </w:r>
          <w:r>
            <w:rPr/>
            <w:t>успешности</w:t>
          </w:r>
          <w:r>
            <w:rPr>
              <w:spacing w:val="-15"/>
            </w:rPr>
            <w:t xml:space="preserve"> </w:t>
          </w:r>
          <w:r>
            <w:rPr/>
            <w:t>и</w:t>
          </w:r>
          <w:r>
            <w:rPr>
              <w:spacing w:val="-15"/>
            </w:rPr>
            <w:t xml:space="preserve"> </w:t>
          </w:r>
          <w:r>
            <w:rPr/>
            <w:t>проявлений</w:t>
          </w:r>
          <w:r>
            <w:rPr>
              <w:spacing w:val="-15"/>
            </w:rPr>
            <w:t xml:space="preserve"> </w:t>
          </w:r>
          <w:r>
            <w:rPr/>
            <w:t>активной</w:t>
          </w:r>
          <w:r>
            <w:rPr>
              <w:spacing w:val="-15"/>
            </w:rPr>
            <w:t xml:space="preserve"> </w:t>
          </w:r>
          <w:r>
            <w:rPr/>
            <w:t>жизненной</w:t>
          </w:r>
          <w:r>
            <w:rPr>
              <w:spacing w:val="-15"/>
            </w:rPr>
            <w:t xml:space="preserve"> </w:t>
          </w:r>
          <w:r>
            <w:rPr/>
            <w:t>позиции</w:t>
          </w:r>
          <w:r>
            <w:rPr>
              <w:spacing w:val="-15"/>
            </w:rPr>
            <w:t xml:space="preserve"> </w:t>
          </w:r>
          <w:r>
            <w:rPr/>
            <w:t>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pPr>
            <w:pStyle w:val="Style14"/>
            <w:spacing w:before="216" w:after="0"/>
            <w:ind w:left="425" w:right="396" w:firstLine="556"/>
            <w:rPr/>
          </w:pPr>
          <w:r>
            <w:rPr/>
            <w:t>Система проявлений активной жизненной позиции и поощрения социальной успешности детей строится на принципах:</w:t>
          </w:r>
        </w:p>
        <w:p>
          <w:pPr>
            <w:pStyle w:val="Style14"/>
            <w:spacing w:lineRule="auto" w:line="235" w:before="225" w:after="0"/>
            <w:ind w:left="425" w:right="393" w:firstLine="556"/>
            <w:rPr/>
          </w:pPr>
          <w:r>
            <w:rPr/>
            <w:t>публичности,</w:t>
          </w:r>
          <w:r>
            <w:rPr>
              <w:spacing w:val="-15"/>
            </w:rPr>
            <w:t xml:space="preserve"> </w:t>
          </w:r>
          <w:r>
            <w:rPr/>
            <w:t>открытости</w:t>
          </w:r>
          <w:r>
            <w:rPr>
              <w:spacing w:val="-15"/>
            </w:rPr>
            <w:t xml:space="preserve"> </w:t>
          </w:r>
          <w:r>
            <w:rPr/>
            <w:t>поощрений</w:t>
          </w:r>
          <w:r>
            <w:rPr>
              <w:spacing w:val="-15"/>
            </w:rPr>
            <w:t xml:space="preserve"> </w:t>
          </w:r>
          <w:r>
            <w:rPr/>
            <w:t>(информирование</w:t>
          </w:r>
          <w:r>
            <w:rPr>
              <w:spacing w:val="-15"/>
            </w:rPr>
            <w:t xml:space="preserve"> </w:t>
          </w:r>
          <w:r>
            <w:rPr/>
            <w:t>всех</w:t>
          </w:r>
          <w:r>
            <w:rPr>
              <w:spacing w:val="-15"/>
            </w:rPr>
            <w:t xml:space="preserve"> </w:t>
          </w:r>
          <w:r>
            <w:rPr/>
            <w:t>детей</w:t>
          </w:r>
          <w:r>
            <w:rPr>
              <w:spacing w:val="-15"/>
            </w:rPr>
            <w:t xml:space="preserve"> </w:t>
          </w:r>
          <w:r>
            <w:rPr/>
            <w:t>о</w:t>
          </w:r>
          <w:r>
            <w:rPr>
              <w:spacing w:val="-15"/>
            </w:rPr>
            <w:t xml:space="preserve"> </w:t>
          </w:r>
          <w:r>
            <w:rPr/>
            <w:t>награждении,</w:t>
          </w:r>
          <w:r>
            <w:rPr>
              <w:spacing w:val="-15"/>
            </w:rPr>
            <w:t xml:space="preserve"> </w:t>
          </w:r>
          <w:r>
            <w:rPr/>
            <w:t>проведение награждений в присутствии значительного числа детей);</w:t>
          </w:r>
        </w:p>
        <w:p>
          <w:pPr>
            <w:pStyle w:val="Style14"/>
            <w:spacing w:before="225" w:after="0"/>
            <w:ind w:left="425" w:right="386" w:firstLine="556"/>
            <w:rPr/>
          </w:pPr>
          <w:r>
            <w:rP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w:t>
          </w:r>
          <w:r>
            <w:rPr>
              <w:spacing w:val="-2"/>
            </w:rPr>
            <w:t>оздоровления;</w:t>
          </w:r>
        </w:p>
        <w:p>
          <w:pPr>
            <w:pStyle w:val="Style14"/>
            <w:spacing w:before="216" w:after="0"/>
            <w:ind w:left="425" w:right="391" w:firstLine="556"/>
            <w:rPr/>
          </w:pPr>
          <w:r>
            <w:rPr/>
            <w:t>прозрачности правил поощрения (наличие положения о награждениях, соблюдение справедливости при выдвижении кандидатур);</w:t>
          </w:r>
        </w:p>
        <w:p>
          <w:pPr>
            <w:pStyle w:val="Style14"/>
            <w:spacing w:lineRule="auto" w:line="235" w:before="226" w:after="0"/>
            <w:ind w:left="425" w:right="378" w:firstLine="556"/>
            <w:rPr/>
          </w:pPr>
          <w:r>
            <w:rPr/>
            <w:t>регулирования частоты награждений (недопущение избыточности в поощрениях, чрезмерно больших групп поощряемых);</w:t>
          </w:r>
        </w:p>
        <w:p>
          <w:pPr>
            <w:pStyle w:val="Style14"/>
            <w:spacing w:before="224" w:after="0"/>
            <w:ind w:left="425" w:right="391" w:firstLine="556"/>
            <w:rPr/>
          </w:pPr>
          <w:r>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pPr>
            <w:pStyle w:val="Style14"/>
            <w:spacing w:before="218" w:after="0"/>
            <w:ind w:left="425" w:right="394" w:firstLine="556"/>
            <w:rPr/>
          </w:pPr>
          <w:r>
            <w:rPr/>
            <w:t>дифференцированности поощрений (наличие уровней и типов наград позволяет продлить стимулирующее действие системы поощрения).</w:t>
          </w:r>
        </w:p>
        <w:p>
          <w:pPr>
            <w:pStyle w:val="Style14"/>
            <w:spacing w:before="224" w:after="0"/>
            <w:ind w:left="425" w:right="381" w:firstLine="556"/>
            <w:rPr/>
          </w:pPr>
          <w:r>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pPr>
            <w:pStyle w:val="Style14"/>
            <w:spacing w:before="216" w:after="0"/>
            <w:ind w:left="425" w:right="378" w:firstLine="556"/>
            <w:rPr/>
          </w:pPr>
          <w:r>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w:t>
          </w:r>
          <w:r>
            <w:rPr>
              <w:spacing w:val="-14"/>
            </w:rPr>
            <w:t xml:space="preserve"> </w:t>
          </w:r>
          <w:r>
            <w:rPr/>
            <w:t>в</w:t>
          </w:r>
          <w:r>
            <w:rPr>
              <w:spacing w:val="-10"/>
            </w:rPr>
            <w:t xml:space="preserve"> </w:t>
          </w:r>
          <w:r>
            <w:rPr/>
            <w:t>конкурсных</w:t>
          </w:r>
          <w:r>
            <w:rPr>
              <w:spacing w:val="-8"/>
            </w:rPr>
            <w:t xml:space="preserve"> </w:t>
          </w:r>
          <w:r>
            <w:rPr/>
            <w:t>мероприятиях;</w:t>
          </w:r>
          <w:r>
            <w:rPr>
              <w:spacing w:val="-9"/>
            </w:rPr>
            <w:t xml:space="preserve"> </w:t>
          </w:r>
          <w:r>
            <w:rPr/>
            <w:t>объявление</w:t>
          </w:r>
          <w:r>
            <w:rPr>
              <w:spacing w:val="-10"/>
            </w:rPr>
            <w:t xml:space="preserve"> </w:t>
          </w:r>
          <w:r>
            <w:rPr/>
            <w:t>благодарности</w:t>
          </w:r>
          <w:r>
            <w:rPr>
              <w:spacing w:val="-8"/>
            </w:rPr>
            <w:t xml:space="preserve"> </w:t>
          </w:r>
          <w:r>
            <w:rPr/>
            <w:t>ребенку</w:t>
          </w:r>
          <w:r>
            <w:rPr>
              <w:spacing w:val="-14"/>
            </w:rPr>
            <w:t xml:space="preserve"> </w:t>
          </w:r>
          <w:r>
            <w:rPr/>
            <w:t>родителю</w:t>
          </w:r>
          <w:r>
            <w:rPr>
              <w:spacing w:val="-9"/>
            </w:rPr>
            <w:t xml:space="preserve"> </w:t>
          </w:r>
          <w:r>
            <w:rPr/>
            <w:t>(родителям)</w:t>
          </w:r>
          <w:r>
            <w:rPr>
              <w:spacing w:val="32"/>
            </w:rPr>
            <w:t xml:space="preserve"> </w:t>
          </w:r>
          <w:r>
            <w:rPr/>
            <w:t>или законному представителю (законным представителям) за личные достижения; публичные поощрения</w:t>
          </w:r>
          <w:r>
            <w:rPr>
              <w:spacing w:val="-12"/>
            </w:rPr>
            <w:t xml:space="preserve"> </w:t>
          </w:r>
          <w:r>
            <w:rPr/>
            <w:t>отрядных</w:t>
          </w:r>
          <w:r>
            <w:rPr>
              <w:spacing w:val="-9"/>
            </w:rPr>
            <w:t xml:space="preserve"> </w:t>
          </w:r>
          <w:r>
            <w:rPr/>
            <w:t>и</w:t>
          </w:r>
          <w:r>
            <w:rPr>
              <w:spacing w:val="-12"/>
            </w:rPr>
            <w:t xml:space="preserve"> </w:t>
          </w:r>
          <w:r>
            <w:rPr/>
            <w:t>индивидуальных</w:t>
          </w:r>
          <w:r>
            <w:rPr>
              <w:spacing w:val="-8"/>
            </w:rPr>
            <w:t xml:space="preserve"> </w:t>
          </w:r>
          <w:r>
            <w:rPr/>
            <w:t>достижений,</w:t>
          </w:r>
          <w:r>
            <w:rPr>
              <w:spacing w:val="-9"/>
            </w:rPr>
            <w:t xml:space="preserve"> </w:t>
          </w:r>
          <w:r>
            <w:rPr/>
            <w:t>в</w:t>
          </w:r>
          <w:r>
            <w:rPr>
              <w:spacing w:val="-12"/>
            </w:rPr>
            <w:t xml:space="preserve"> </w:t>
          </w:r>
          <w:r>
            <w:rPr/>
            <w:t>том</w:t>
          </w:r>
          <w:r>
            <w:rPr>
              <w:spacing w:val="-9"/>
            </w:rPr>
            <w:t xml:space="preserve"> </w:t>
          </w:r>
          <w:r>
            <w:rPr/>
            <w:t>числе</w:t>
          </w:r>
          <w:r>
            <w:rPr>
              <w:spacing w:val="-10"/>
            </w:rPr>
            <w:t xml:space="preserve"> </w:t>
          </w:r>
          <w:r>
            <w:rPr/>
            <w:t>создание</w:t>
          </w:r>
          <w:r>
            <w:rPr>
              <w:spacing w:val="-10"/>
            </w:rPr>
            <w:t xml:space="preserve"> </w:t>
          </w:r>
          <w:r>
            <w:rPr/>
            <w:t>портфолио;</w:t>
          </w:r>
          <w:r>
            <w:rPr>
              <w:spacing w:val="-11"/>
            </w:rPr>
            <w:t xml:space="preserve"> </w:t>
          </w:r>
          <w:r>
            <w:rPr/>
            <w:t>размещение фотографий</w:t>
          </w:r>
          <w:r>
            <w:rPr>
              <w:spacing w:val="-5"/>
            </w:rPr>
            <w:t xml:space="preserve"> </w:t>
          </w:r>
          <w:r>
            <w:rPr/>
            <w:t>на</w:t>
          </w:r>
          <w:r>
            <w:rPr>
              <w:spacing w:val="-4"/>
            </w:rPr>
            <w:t xml:space="preserve"> </w:t>
          </w:r>
          <w:r>
            <w:rPr/>
            <w:t>почетном</w:t>
          </w:r>
          <w:r>
            <w:rPr>
              <w:spacing w:val="-4"/>
            </w:rPr>
            <w:t xml:space="preserve"> </w:t>
          </w:r>
          <w:r>
            <w:rPr/>
            <w:t>стенде</w:t>
          </w:r>
          <w:r>
            <w:rPr>
              <w:spacing w:val="-4"/>
            </w:rPr>
            <w:t xml:space="preserve"> </w:t>
          </w:r>
          <w:r>
            <w:rPr/>
            <w:t>или</w:t>
          </w:r>
          <w:r>
            <w:rPr>
              <w:spacing w:val="-2"/>
            </w:rPr>
            <w:t xml:space="preserve"> </w:t>
          </w:r>
          <w:r>
            <w:rPr/>
            <w:t>в</w:t>
          </w:r>
          <w:r>
            <w:rPr>
              <w:spacing w:val="-4"/>
            </w:rPr>
            <w:t xml:space="preserve"> </w:t>
          </w:r>
          <w:r>
            <w:rPr/>
            <w:t>официальных</w:t>
          </w:r>
          <w:r>
            <w:rPr>
              <w:spacing w:val="-1"/>
            </w:rPr>
            <w:t xml:space="preserve"> </w:t>
          </w:r>
          <w:r>
            <w:rPr/>
            <w:t>социальных</w:t>
          </w:r>
          <w:r>
            <w:rPr>
              <w:spacing w:val="-1"/>
            </w:rPr>
            <w:t xml:space="preserve"> </w:t>
          </w:r>
          <w:r>
            <w:rPr/>
            <w:t>сетях</w:t>
          </w:r>
          <w:r>
            <w:rPr>
              <w:spacing w:val="-3"/>
            </w:rPr>
            <w:t xml:space="preserve"> </w:t>
          </w:r>
          <w:r>
            <w:rPr/>
            <w:t>организации</w:t>
          </w:r>
          <w:r>
            <w:rPr>
              <w:spacing w:val="-3"/>
            </w:rPr>
            <w:t xml:space="preserve"> </w:t>
          </w:r>
          <w:r>
            <w:rPr/>
            <w:t>отдыха</w:t>
          </w:r>
          <w:r>
            <w:rPr>
              <w:spacing w:val="-4"/>
            </w:rPr>
            <w:t xml:space="preserve"> </w:t>
          </w:r>
          <w:r>
            <w:rPr/>
            <w:t>детей</w:t>
          </w:r>
          <w:r>
            <w:rPr>
              <w:spacing w:val="-5"/>
            </w:rPr>
            <w:t xml:space="preserve"> </w:t>
          </w:r>
          <w:r>
            <w:rPr/>
            <w:t>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pPr>
            <w:pStyle w:val="1"/>
            <w:numPr>
              <w:ilvl w:val="1"/>
              <w:numId w:val="5"/>
            </w:numPr>
            <w:tabs>
              <w:tab w:val="clear" w:pos="720"/>
              <w:tab w:val="left" w:pos="1408" w:leader="none"/>
            </w:tabs>
            <w:spacing w:before="222" w:after="0"/>
            <w:ind w:left="1408" w:hanging="417"/>
            <w:jc w:val="both"/>
            <w:rPr>
              <w:b w:val="false"/>
            </w:rPr>
          </w:pPr>
          <w:bookmarkStart w:id="10" w:name="_bookmark10"/>
          <w:bookmarkEnd w:id="10"/>
          <w:r>
            <w:rPr/>
            <w:t>Модуль</w:t>
          </w:r>
          <w:r>
            <w:rPr>
              <w:spacing w:val="-11"/>
            </w:rPr>
            <w:t xml:space="preserve"> </w:t>
          </w:r>
          <w:r>
            <w:rPr/>
            <w:t>"Инклюзивное</w:t>
          </w:r>
          <w:r>
            <w:rPr>
              <w:spacing w:val="-10"/>
            </w:rPr>
            <w:t xml:space="preserve"> </w:t>
          </w:r>
          <w:r>
            <w:rPr>
              <w:spacing w:val="-2"/>
            </w:rPr>
            <w:t>пространство</w:t>
          </w:r>
          <w:r>
            <w:rPr>
              <w:b w:val="false"/>
              <w:spacing w:val="-2"/>
            </w:rPr>
            <w:t>".</w:t>
          </w:r>
        </w:p>
        <w:p>
          <w:pPr>
            <w:pStyle w:val="Style14"/>
            <w:spacing w:before="77" w:after="0"/>
            <w:ind w:left="425" w:right="376" w:firstLine="556"/>
            <w:rPr/>
          </w:pPr>
          <w:r>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pPr>
            <w:pStyle w:val="Style14"/>
            <w:spacing w:lineRule="atLeast" w:line="490" w:before="6" w:after="0"/>
            <w:ind w:left="984" w:right="2515" w:hanging="0"/>
            <w:rPr/>
          </w:pPr>
          <w:r>
            <w:rPr/>
            <w:t>При</w:t>
          </w:r>
          <w:r>
            <w:rPr>
              <w:spacing w:val="-14"/>
            </w:rPr>
            <w:t xml:space="preserve"> </w:t>
          </w:r>
          <w:r>
            <w:rPr/>
            <w:t>организации</w:t>
          </w:r>
          <w:r>
            <w:rPr>
              <w:spacing w:val="-15"/>
            </w:rPr>
            <w:t xml:space="preserve"> </w:t>
          </w:r>
          <w:r>
            <w:rPr/>
            <w:t>инклюзивного</w:t>
          </w:r>
          <w:r>
            <w:rPr>
              <w:spacing w:val="-13"/>
            </w:rPr>
            <w:t xml:space="preserve"> </w:t>
          </w:r>
          <w:r>
            <w:rPr/>
            <w:t>пространства</w:t>
          </w:r>
          <w:r>
            <w:rPr>
              <w:spacing w:val="-15"/>
            </w:rPr>
            <w:t xml:space="preserve"> </w:t>
          </w:r>
          <w:r>
            <w:rPr/>
            <w:t>создаются</w:t>
          </w:r>
          <w:r>
            <w:rPr>
              <w:spacing w:val="-14"/>
            </w:rPr>
            <w:t xml:space="preserve"> </w:t>
          </w:r>
          <w:r>
            <w:rPr/>
            <w:t>особые</w:t>
          </w:r>
          <w:r>
            <w:rPr>
              <w:spacing w:val="-7"/>
            </w:rPr>
            <w:t xml:space="preserve"> </w:t>
          </w:r>
          <w:r>
            <w:rPr/>
            <w:t>условия: организационное обеспечение (нормативно-правовая база);</w:t>
          </w:r>
        </w:p>
        <w:p>
          <w:pPr>
            <w:pStyle w:val="Style14"/>
            <w:spacing w:before="66" w:after="0"/>
            <w:ind w:left="984" w:hanging="0"/>
            <w:rPr/>
          </w:pPr>
          <w:r>
            <w:rPr/>
            <w:t>материально-техническое</w:t>
          </w:r>
          <w:r>
            <w:rPr>
              <w:spacing w:val="-17"/>
            </w:rPr>
            <w:t xml:space="preserve"> </w:t>
          </w:r>
          <w:r>
            <w:rPr/>
            <w:t>обеспечение,</w:t>
          </w:r>
          <w:r>
            <w:rPr>
              <w:spacing w:val="-13"/>
            </w:rPr>
            <w:t xml:space="preserve"> </w:t>
          </w:r>
          <w:r>
            <w:rPr/>
            <w:t>включая</w:t>
          </w:r>
          <w:r>
            <w:rPr>
              <w:spacing w:val="-14"/>
            </w:rPr>
            <w:t xml:space="preserve"> </w:t>
          </w:r>
          <w:r>
            <w:rPr/>
            <w:t>архитектурную</w:t>
          </w:r>
          <w:r>
            <w:rPr>
              <w:spacing w:val="-11"/>
            </w:rPr>
            <w:t xml:space="preserve"> </w:t>
          </w:r>
          <w:r>
            <w:rPr>
              <w:spacing w:val="-2"/>
            </w:rPr>
            <w:t>доступность;</w:t>
          </w:r>
        </w:p>
        <w:p>
          <w:pPr>
            <w:pStyle w:val="Style14"/>
            <w:spacing w:before="216" w:after="0"/>
            <w:ind w:left="425" w:right="376" w:firstLine="556"/>
            <w:rPr/>
          </w:pPr>
          <w:r>
            <w:rPr/>
            <w:t>кадровое обеспечение, в том числе комплексное психолого-педагогическое сопровождение ребенка</w:t>
          </w:r>
          <w:r>
            <w:rPr>
              <w:spacing w:val="-11"/>
            </w:rPr>
            <w:t xml:space="preserve"> </w:t>
          </w:r>
          <w:r>
            <w:rPr/>
            <w:t>с</w:t>
          </w:r>
          <w:r>
            <w:rPr>
              <w:spacing w:val="-8"/>
            </w:rPr>
            <w:t xml:space="preserve"> </w:t>
          </w:r>
          <w:r>
            <w:rPr/>
            <w:t>ОВЗ,</w:t>
          </w:r>
          <w:r>
            <w:rPr>
              <w:spacing w:val="-7"/>
            </w:rPr>
            <w:t xml:space="preserve"> </w:t>
          </w:r>
          <w:r>
            <w:rPr/>
            <w:t>инвалидностью</w:t>
          </w:r>
          <w:r>
            <w:rPr>
              <w:spacing w:val="-9"/>
            </w:rPr>
            <w:t xml:space="preserve"> </w:t>
          </w:r>
          <w:r>
            <w:rPr/>
            <w:t>на</w:t>
          </w:r>
          <w:r>
            <w:rPr>
              <w:spacing w:val="-11"/>
            </w:rPr>
            <w:t xml:space="preserve"> </w:t>
          </w:r>
          <w:r>
            <w:rPr/>
            <w:t>протяжении</w:t>
          </w:r>
          <w:r>
            <w:rPr>
              <w:spacing w:val="-11"/>
            </w:rPr>
            <w:t xml:space="preserve"> </w:t>
          </w:r>
          <w:r>
            <w:rPr/>
            <w:t>всего</w:t>
          </w:r>
          <w:r>
            <w:rPr>
              <w:spacing w:val="-10"/>
            </w:rPr>
            <w:t xml:space="preserve"> </w:t>
          </w:r>
          <w:r>
            <w:rPr/>
            <w:t>периода</w:t>
          </w:r>
          <w:r>
            <w:rPr>
              <w:spacing w:val="-8"/>
            </w:rPr>
            <w:t xml:space="preserve"> </w:t>
          </w:r>
          <w:r>
            <w:rPr/>
            <w:t>его</w:t>
          </w:r>
          <w:r>
            <w:rPr>
              <w:spacing w:val="-10"/>
            </w:rPr>
            <w:t xml:space="preserve"> </w:t>
          </w:r>
          <w:r>
            <w:rPr/>
            <w:t>пребывания</w:t>
          </w:r>
          <w:r>
            <w:rPr>
              <w:spacing w:val="-10"/>
            </w:rPr>
            <w:t xml:space="preserve"> </w:t>
          </w:r>
          <w:r>
            <w:rPr/>
            <w:t>в</w:t>
          </w:r>
          <w:r>
            <w:rPr>
              <w:spacing w:val="-10"/>
            </w:rPr>
            <w:t xml:space="preserve"> </w:t>
          </w:r>
          <w:r>
            <w:rPr/>
            <w:t>организации</w:t>
          </w:r>
          <w:r>
            <w:rPr>
              <w:spacing w:val="30"/>
            </w:rPr>
            <w:t xml:space="preserve"> </w:t>
          </w:r>
          <w:r>
            <w:rPr/>
            <w:t>отдыха детей и их оздоровления;</w:t>
          </w:r>
        </w:p>
        <w:p>
          <w:pPr>
            <w:pStyle w:val="Style14"/>
            <w:spacing w:lineRule="auto" w:line="235" w:before="224" w:after="0"/>
            <w:ind w:left="425" w:right="389" w:firstLine="556"/>
            <w:rPr/>
          </w:pPr>
          <w:r>
            <w:rPr/>
            <w:t>программно-методическое обеспечение (реализация адаптированных образовательных программ, программ коррекционной работы).</w:t>
          </w:r>
        </w:p>
        <w:p>
          <w:pPr>
            <w:pStyle w:val="Style14"/>
            <w:ind w:left="425" w:right="383" w:firstLine="556"/>
            <w:rPr/>
          </w:pPr>
          <w:r>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pPr>
            <w:pStyle w:val="Style14"/>
            <w:spacing w:lineRule="atLeast" w:line="490" w:before="8" w:after="0"/>
            <w:ind w:left="984" w:right="381" w:hanging="0"/>
            <w:rPr/>
          </w:pPr>
          <w:r>
            <w:rPr/>
            <w:t>При организации воспитания детей с ОВЗ, инвалидностью следует ориентироваться на: формирование</w:t>
          </w:r>
          <w:r>
            <w:rPr>
              <w:spacing w:val="73"/>
            </w:rPr>
            <w:t xml:space="preserve"> </w:t>
          </w:r>
          <w:r>
            <w:rPr/>
            <w:t>личности</w:t>
          </w:r>
          <w:r>
            <w:rPr>
              <w:spacing w:val="80"/>
            </w:rPr>
            <w:t xml:space="preserve">  </w:t>
          </w:r>
          <w:r>
            <w:rPr/>
            <w:t>ребенка</w:t>
          </w:r>
          <w:r>
            <w:rPr>
              <w:spacing w:val="76"/>
            </w:rPr>
            <w:t xml:space="preserve">  </w:t>
          </w:r>
          <w:r>
            <w:rPr/>
            <w:t>с</w:t>
          </w:r>
          <w:r>
            <w:rPr>
              <w:spacing w:val="76"/>
            </w:rPr>
            <w:t xml:space="preserve">  </w:t>
          </w:r>
          <w:r>
            <w:rPr/>
            <w:t>особыми</w:t>
          </w:r>
          <w:r>
            <w:rPr>
              <w:spacing w:val="80"/>
            </w:rPr>
            <w:t xml:space="preserve">  </w:t>
          </w:r>
          <w:r>
            <w:rPr/>
            <w:t>образовательными</w:t>
          </w:r>
          <w:r>
            <w:rPr>
              <w:spacing w:val="76"/>
            </w:rPr>
            <w:t xml:space="preserve">  </w:t>
          </w:r>
          <w:r>
            <w:rPr/>
            <w:t>потребностями</w:t>
          </w:r>
          <w:r>
            <w:rPr>
              <w:spacing w:val="78"/>
            </w:rPr>
            <w:t xml:space="preserve">  </w:t>
          </w:r>
          <w:r>
            <w:rPr/>
            <w:t>с     использованием соответствующих возрасту и физическому и (или) психическому состоянию методов воспитания;</w:t>
          </w:r>
        </w:p>
        <w:p>
          <w:pPr>
            <w:pStyle w:val="Style14"/>
            <w:spacing w:before="218" w:after="0"/>
            <w:ind w:left="425" w:right="375" w:firstLine="556"/>
            <w:rPr/>
          </w:pPr>
          <w:r>
            <w:rPr/>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w:t>
          </w:r>
          <w:r>
            <w:rPr>
              <w:spacing w:val="-2"/>
            </w:rPr>
            <w:t>учителей-дефектологов;</w:t>
          </w:r>
        </w:p>
        <w:p>
          <w:pPr>
            <w:pStyle w:val="Style14"/>
            <w:spacing w:lineRule="auto" w:line="235" w:before="223" w:after="0"/>
            <w:ind w:left="425" w:right="391" w:firstLine="556"/>
            <w:rPr/>
          </w:pPr>
          <w:r>
            <w:rPr/>
            <w:t>личностно-ориентированный подход в организации всех видов деятельности обучающихся с особыми образовательными потребностями.</w:t>
          </w:r>
        </w:p>
        <w:p>
          <w:pPr>
            <w:pStyle w:val="Style14"/>
            <w:spacing w:before="222" w:after="0"/>
            <w:ind w:left="425" w:right="385" w:firstLine="556"/>
            <w:rPr/>
          </w:pPr>
          <w:r>
            <w:rPr/>
            <w:t>Ключевым условием</w:t>
          </w:r>
          <w:r>
            <w:rPr>
              <w:spacing w:val="-3"/>
            </w:rPr>
            <w:t xml:space="preserve"> </w:t>
          </w:r>
          <w:r>
            <w:rPr/>
            <w:t>создания</w:t>
          </w:r>
          <w:r>
            <w:rPr>
              <w:spacing w:val="-5"/>
            </w:rPr>
            <w:t xml:space="preserve"> </w:t>
          </w:r>
          <w:r>
            <w:rPr/>
            <w:t>инклюзивного</w:t>
          </w:r>
          <w:r>
            <w:rPr>
              <w:spacing w:val="-4"/>
            </w:rPr>
            <w:t xml:space="preserve"> </w:t>
          </w:r>
          <w:r>
            <w:rPr/>
            <w:t>пространства</w:t>
          </w:r>
          <w:r>
            <w:rPr>
              <w:spacing w:val="-6"/>
            </w:rPr>
            <w:t xml:space="preserve"> </w:t>
          </w:r>
          <w:r>
            <w:rPr/>
            <w:t>является</w:t>
          </w:r>
          <w:r>
            <w:rPr>
              <w:spacing w:val="-3"/>
            </w:rPr>
            <w:t xml:space="preserve"> </w:t>
          </w:r>
          <w:r>
            <w:rPr/>
            <w:t>равноправное</w:t>
          </w:r>
          <w:r>
            <w:rPr>
              <w:spacing w:val="-8"/>
            </w:rPr>
            <w:t xml:space="preserve"> </w:t>
          </w:r>
          <w:r>
            <w:rPr/>
            <w:t>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pPr>
            <w:pStyle w:val="1"/>
            <w:numPr>
              <w:ilvl w:val="1"/>
              <w:numId w:val="5"/>
            </w:numPr>
            <w:tabs>
              <w:tab w:val="clear" w:pos="720"/>
              <w:tab w:val="left" w:pos="1408" w:leader="none"/>
            </w:tabs>
            <w:spacing w:before="233" w:after="0"/>
            <w:ind w:left="1408" w:hanging="417"/>
            <w:jc w:val="left"/>
            <w:rPr/>
          </w:pPr>
          <w:bookmarkStart w:id="11" w:name="_bookmark11"/>
          <w:bookmarkEnd w:id="11"/>
          <w:r>
            <w:rPr/>
            <w:t>Модуль</w:t>
          </w:r>
          <w:r>
            <w:rPr>
              <w:spacing w:val="-1"/>
            </w:rPr>
            <w:t xml:space="preserve"> </w:t>
          </w:r>
          <w:r>
            <w:rPr>
              <w:spacing w:val="-2"/>
            </w:rPr>
            <w:t>"Профориентация".</w:t>
          </w:r>
        </w:p>
        <w:p>
          <w:pPr>
            <w:pStyle w:val="Style14"/>
            <w:spacing w:before="209" w:after="0"/>
            <w:ind w:left="425" w:right="390" w:firstLine="556"/>
            <w:rPr/>
          </w:pPr>
          <w:r>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pPr>
            <w:pStyle w:val="Style14"/>
            <w:ind w:left="425" w:right="380" w:firstLine="556"/>
            <w:rPr/>
          </w:pPr>
          <w:r>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pPr>
            <w:pStyle w:val="Style14"/>
            <w:spacing w:before="75" w:after="0"/>
            <w:ind w:left="425" w:right="391" w:firstLine="556"/>
            <w:rPr/>
          </w:pPr>
          <w:r>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pPr>
            <w:pStyle w:val="Style14"/>
            <w:ind w:left="425" w:right="374" w:firstLine="556"/>
            <w:rPr/>
          </w:pPr>
          <w:r>
            <w:rPr/>
            <w:t>организация тематических дней и профориентационных смен, в работе которых принимают участие</w:t>
          </w:r>
          <w:r>
            <w:rPr>
              <w:spacing w:val="-10"/>
            </w:rPr>
            <w:t xml:space="preserve"> </w:t>
          </w:r>
          <w:r>
            <w:rPr/>
            <w:t>эксперты</w:t>
          </w:r>
          <w:r>
            <w:rPr>
              <w:spacing w:val="-9"/>
            </w:rPr>
            <w:t xml:space="preserve"> </w:t>
          </w:r>
          <w:r>
            <w:rPr/>
            <w:t>из</w:t>
          </w:r>
          <w:r>
            <w:rPr>
              <w:spacing w:val="-8"/>
            </w:rPr>
            <w:t xml:space="preserve"> </w:t>
          </w:r>
          <w:r>
            <w:rPr/>
            <w:t>различных</w:t>
          </w:r>
          <w:r>
            <w:rPr>
              <w:spacing w:val="-7"/>
            </w:rPr>
            <w:t xml:space="preserve"> </w:t>
          </w:r>
          <w:r>
            <w:rPr/>
            <w:t>сфер</w:t>
          </w:r>
          <w:r>
            <w:rPr>
              <w:spacing w:val="-10"/>
            </w:rPr>
            <w:t xml:space="preserve"> </w:t>
          </w:r>
          <w:r>
            <w:rPr/>
            <w:t>производства,</w:t>
          </w:r>
          <w:r>
            <w:rPr>
              <w:spacing w:val="-9"/>
            </w:rPr>
            <w:t xml:space="preserve"> </w:t>
          </w:r>
          <w:r>
            <w:rPr/>
            <w:t>бизнеса,</w:t>
          </w:r>
          <w:r>
            <w:rPr>
              <w:spacing w:val="-9"/>
            </w:rPr>
            <w:t xml:space="preserve"> </w:t>
          </w:r>
          <w:r>
            <w:rPr/>
            <w:t>науки,</w:t>
          </w:r>
          <w:r>
            <w:rPr>
              <w:spacing w:val="-9"/>
            </w:rPr>
            <w:t xml:space="preserve"> </w:t>
          </w:r>
          <w:r>
            <w:rPr/>
            <w:t>и</w:t>
          </w:r>
          <w:r>
            <w:rPr>
              <w:spacing w:val="-8"/>
            </w:rPr>
            <w:t xml:space="preserve"> </w:t>
          </w:r>
          <w:r>
            <w:rPr/>
            <w:t>где</w:t>
          </w:r>
          <w:r>
            <w:rPr>
              <w:spacing w:val="-10"/>
            </w:rPr>
            <w:t xml:space="preserve"> </w:t>
          </w:r>
          <w:r>
            <w:rPr/>
            <w:t>дети</w:t>
          </w:r>
          <w:r>
            <w:rPr>
              <w:spacing w:val="-8"/>
            </w:rPr>
            <w:t xml:space="preserve"> </w:t>
          </w:r>
          <w:r>
            <w:rPr/>
            <w:t>могут</w:t>
          </w:r>
          <w:r>
            <w:rPr>
              <w:spacing w:val="35"/>
            </w:rPr>
            <w:t xml:space="preserve"> </w:t>
          </w:r>
          <w:r>
            <w:rPr/>
            <w:t>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pPr>
            <w:pStyle w:val="Style14"/>
            <w:spacing w:lineRule="auto" w:line="235" w:before="66" w:after="0"/>
            <w:ind w:left="425" w:right="391" w:firstLine="556"/>
            <w:rPr/>
          </w:pPr>
          <w:r>
            <w:rPr/>
            <w:t>участие в работе всероссийских профориентационных проектов: просмотр лекций, решение учебно-тренировочных задач, участие в мастер-классах.</w:t>
          </w:r>
        </w:p>
        <w:p>
          <w:pPr>
            <w:pStyle w:val="1"/>
            <w:numPr>
              <w:ilvl w:val="1"/>
              <w:numId w:val="5"/>
            </w:numPr>
            <w:tabs>
              <w:tab w:val="clear" w:pos="720"/>
              <w:tab w:val="left" w:pos="1408" w:leader="none"/>
            </w:tabs>
            <w:spacing w:before="234" w:after="0"/>
            <w:ind w:left="1408" w:hanging="417"/>
            <w:jc w:val="left"/>
            <w:rPr/>
          </w:pPr>
          <w:bookmarkStart w:id="12" w:name="_bookmark12"/>
          <w:bookmarkEnd w:id="12"/>
          <w:r>
            <w:rPr/>
            <w:t>Модуль</w:t>
          </w:r>
          <w:r>
            <w:rPr>
              <w:spacing w:val="-11"/>
            </w:rPr>
            <w:t xml:space="preserve"> </w:t>
          </w:r>
          <w:r>
            <w:rPr/>
            <w:t>"Коллективная</w:t>
          </w:r>
          <w:r>
            <w:rPr>
              <w:spacing w:val="-8"/>
            </w:rPr>
            <w:t xml:space="preserve"> </w:t>
          </w:r>
          <w:r>
            <w:rPr/>
            <w:t>социально</w:t>
          </w:r>
          <w:r>
            <w:rPr>
              <w:spacing w:val="-7"/>
            </w:rPr>
            <w:t xml:space="preserve"> </w:t>
          </w:r>
          <w:r>
            <w:rPr/>
            <w:t>значимая</w:t>
          </w:r>
          <w:r>
            <w:rPr>
              <w:spacing w:val="-8"/>
            </w:rPr>
            <w:t xml:space="preserve"> </w:t>
          </w:r>
          <w:r>
            <w:rPr/>
            <w:t>деятельность</w:t>
          </w:r>
          <w:r>
            <w:rPr>
              <w:spacing w:val="-6"/>
            </w:rPr>
            <w:t xml:space="preserve"> </w:t>
          </w:r>
          <w:r>
            <w:rPr/>
            <w:t>в</w:t>
          </w:r>
          <w:r>
            <w:rPr>
              <w:spacing w:val="-11"/>
            </w:rPr>
            <w:t xml:space="preserve"> </w:t>
          </w:r>
          <w:r>
            <w:rPr/>
            <w:t>Движении</w:t>
          </w:r>
          <w:r>
            <w:rPr>
              <w:spacing w:val="-7"/>
            </w:rPr>
            <w:t xml:space="preserve"> </w:t>
          </w:r>
          <w:r>
            <w:rPr>
              <w:spacing w:val="-2"/>
            </w:rPr>
            <w:t>Первых".</w:t>
          </w:r>
        </w:p>
        <w:p>
          <w:pPr>
            <w:pStyle w:val="Style14"/>
            <w:spacing w:before="206" w:after="0"/>
            <w:ind w:left="425" w:right="372" w:firstLine="556"/>
            <w:rPr/>
          </w:pPr>
          <w:r>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w:t>
          </w:r>
          <w:r>
            <w:rPr>
              <w:spacing w:val="40"/>
            </w:rPr>
            <w:t xml:space="preserve"> </w:t>
          </w:r>
          <w:r>
            <w:rPr/>
            <w:t>Программу воспитательной работы включен следующий формат: 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w:t>
          </w:r>
          <w:r>
            <w:rPr>
              <w:spacing w:val="-15"/>
            </w:rPr>
            <w:t xml:space="preserve"> </w:t>
          </w:r>
          <w:r>
            <w:rPr/>
            <w:t>представлений</w:t>
          </w:r>
          <w:r>
            <w:rPr>
              <w:spacing w:val="-13"/>
            </w:rPr>
            <w:t xml:space="preserve"> </w:t>
          </w:r>
          <w:r>
            <w:rPr/>
            <w:t>о</w:t>
          </w:r>
          <w:r>
            <w:rPr>
              <w:spacing w:val="-14"/>
            </w:rPr>
            <w:t xml:space="preserve"> </w:t>
          </w:r>
          <w:r>
            <w:rPr/>
            <w:t>Движении</w:t>
          </w:r>
          <w:r>
            <w:rPr>
              <w:spacing w:val="-13"/>
            </w:rPr>
            <w:t xml:space="preserve"> </w:t>
          </w:r>
          <w:r>
            <w:rPr/>
            <w:t>Первых,</w:t>
          </w:r>
          <w:r>
            <w:rPr>
              <w:spacing w:val="-14"/>
            </w:rPr>
            <w:t xml:space="preserve"> </w:t>
          </w:r>
          <w:r>
            <w:rPr/>
            <w:t>стимулирование</w:t>
          </w:r>
          <w:r>
            <w:rPr>
              <w:spacing w:val="-15"/>
            </w:rPr>
            <w:t xml:space="preserve"> </w:t>
          </w:r>
          <w:r>
            <w:rPr/>
            <w:t>активного</w:t>
          </w:r>
          <w:r>
            <w:rPr>
              <w:spacing w:val="-12"/>
            </w:rPr>
            <w:t xml:space="preserve"> </w:t>
          </w:r>
          <w:r>
            <w:rPr/>
            <w:t>участия</w:t>
          </w:r>
          <w:r>
            <w:rPr>
              <w:spacing w:val="-14"/>
            </w:rPr>
            <w:t xml:space="preserve"> </w:t>
          </w:r>
          <w:r>
            <w:rPr/>
            <w:t>в</w:t>
          </w:r>
          <w:r>
            <w:rPr>
              <w:spacing w:val="-15"/>
            </w:rPr>
            <w:t xml:space="preserve"> </w:t>
          </w:r>
          <w:r>
            <w:rPr/>
            <w:t>деятельности Движения Первых.</w:t>
          </w:r>
        </w:p>
        <w:p>
          <w:pPr>
            <w:pStyle w:val="Style14"/>
            <w:spacing w:before="224" w:after="0"/>
            <w:ind w:left="425" w:right="391" w:firstLine="556"/>
            <w:rPr/>
          </w:pPr>
          <w:r>
            <w:rPr/>
            <w:t>Воспитательный потенциал данного модуля реализуется в рамках следующих мероприятий и форм воспитательной работы:</w:t>
          </w:r>
        </w:p>
        <w:p>
          <w:pPr>
            <w:pStyle w:val="Style14"/>
            <w:spacing w:before="219" w:after="0"/>
            <w:ind w:left="425" w:right="378" w:firstLine="556"/>
            <w:rPr/>
          </w:pPr>
          <w:r>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pPr>
            <w:pStyle w:val="Style14"/>
            <w:spacing w:lineRule="auto" w:line="235" w:before="223" w:after="0"/>
            <w:ind w:left="425" w:right="389" w:firstLine="556"/>
            <w:rPr/>
          </w:pPr>
          <w:r>
            <w:rPr/>
            <w:t>волонтерские мастер-классы - проведение занятий и встреч для знакомства детей с принципами, направлениями волонтерства и его историей;</w:t>
          </w:r>
        </w:p>
        <w:p>
          <w:pPr>
            <w:pStyle w:val="Style14"/>
            <w:spacing w:lineRule="auto" w:line="230" w:before="226" w:after="0"/>
            <w:ind w:left="425" w:right="375" w:firstLine="556"/>
            <w:rPr/>
          </w:pPr>
          <w:r>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pPr>
            <w:pStyle w:val="Style14"/>
            <w:spacing w:before="216" w:after="0"/>
            <w:ind w:left="425" w:right="391" w:firstLine="556"/>
            <w:rPr/>
          </w:pPr>
          <w:r>
            <w:rP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w:t>
          </w:r>
          <w:r>
            <w:rPr>
              <w:spacing w:val="-2"/>
            </w:rPr>
            <w:t>ответственности;</w:t>
          </w:r>
        </w:p>
        <w:p>
          <w:pPr>
            <w:pStyle w:val="Style14"/>
            <w:spacing w:before="219" w:after="0"/>
            <w:ind w:left="425" w:right="382" w:firstLine="556"/>
            <w:rPr/>
          </w:pPr>
          <w:r>
            <w:rP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w:t>
          </w:r>
          <w:r>
            <w:rPr>
              <w:spacing w:val="-2"/>
            </w:rPr>
            <w:t>качества;</w:t>
          </w:r>
        </w:p>
        <w:p>
          <w:pPr>
            <w:pStyle w:val="Style14"/>
            <w:spacing w:lineRule="auto" w:line="235" w:before="223" w:after="0"/>
            <w:ind w:left="425" w:right="376" w:firstLine="556"/>
            <w:rPr/>
          </w:pPr>
          <w:r>
            <w:rPr/>
            <w:t>акции</w:t>
          </w:r>
          <w:r>
            <w:rPr>
              <w:spacing w:val="-2"/>
            </w:rPr>
            <w:t xml:space="preserve"> </w:t>
          </w:r>
          <w:r>
            <w:rPr/>
            <w:t>по</w:t>
          </w:r>
          <w:r>
            <w:rPr>
              <w:spacing w:val="-1"/>
            </w:rPr>
            <w:t xml:space="preserve"> </w:t>
          </w:r>
          <w:r>
            <w:rPr/>
            <w:t>защите животных - сбор</w:t>
          </w:r>
          <w:r>
            <w:rPr>
              <w:spacing w:val="-1"/>
            </w:rPr>
            <w:t xml:space="preserve"> </w:t>
          </w:r>
          <w:r>
            <w:rPr/>
            <w:t>корма для</w:t>
          </w:r>
          <w:r>
            <w:rPr>
              <w:spacing w:val="-1"/>
            </w:rPr>
            <w:t xml:space="preserve"> </w:t>
          </w:r>
          <w:r>
            <w:rPr/>
            <w:t>приютов,</w:t>
          </w:r>
          <w:r>
            <w:rPr>
              <w:spacing w:val="-1"/>
            </w:rPr>
            <w:t xml:space="preserve"> </w:t>
          </w:r>
          <w:r>
            <w:rPr/>
            <w:t>изготовление кормушек для птиц и так далее, что развивает чувство ответственности и доброты;</w:t>
          </w:r>
        </w:p>
        <w:p>
          <w:pPr>
            <w:pStyle w:val="Style14"/>
            <w:spacing w:before="224" w:after="0"/>
            <w:ind w:left="425" w:right="382" w:firstLine="556"/>
            <w:rPr/>
          </w:pPr>
          <w:r>
            <w:rPr/>
            <w:t>обучение</w:t>
          </w:r>
          <w:r>
            <w:rPr>
              <w:spacing w:val="-12"/>
            </w:rPr>
            <w:t xml:space="preserve"> </w:t>
          </w:r>
          <w:r>
            <w:rPr/>
            <w:t>навыкам</w:t>
          </w:r>
          <w:r>
            <w:rPr>
              <w:spacing w:val="-11"/>
            </w:rPr>
            <w:t xml:space="preserve"> </w:t>
          </w:r>
          <w:r>
            <w:rPr/>
            <w:t>оказания</w:t>
          </w:r>
          <w:r>
            <w:rPr>
              <w:spacing w:val="-11"/>
            </w:rPr>
            <w:t xml:space="preserve"> </w:t>
          </w:r>
          <w:r>
            <w:rPr/>
            <w:t>первой</w:t>
          </w:r>
          <w:r>
            <w:rPr>
              <w:spacing w:val="-13"/>
            </w:rPr>
            <w:t xml:space="preserve"> </w:t>
          </w:r>
          <w:r>
            <w:rPr/>
            <w:t>помощи</w:t>
          </w:r>
          <w:r>
            <w:rPr>
              <w:spacing w:val="-7"/>
            </w:rPr>
            <w:t xml:space="preserve"> </w:t>
          </w:r>
          <w:r>
            <w:rPr/>
            <w:t>-</w:t>
          </w:r>
          <w:r>
            <w:rPr>
              <w:spacing w:val="-14"/>
            </w:rPr>
            <w:t xml:space="preserve"> </w:t>
          </w:r>
          <w:r>
            <w:rPr/>
            <w:t>тренинги</w:t>
          </w:r>
          <w:r>
            <w:rPr>
              <w:spacing w:val="-10"/>
            </w:rPr>
            <w:t xml:space="preserve"> </w:t>
          </w:r>
          <w:r>
            <w:rPr/>
            <w:t>по</w:t>
          </w:r>
          <w:r>
            <w:rPr>
              <w:spacing w:val="-13"/>
            </w:rPr>
            <w:t xml:space="preserve"> </w:t>
          </w:r>
          <w:r>
            <w:rPr/>
            <w:t>оказанию</w:t>
          </w:r>
          <w:r>
            <w:rPr>
              <w:spacing w:val="-13"/>
            </w:rPr>
            <w:t xml:space="preserve"> </w:t>
          </w:r>
          <w:r>
            <w:rPr/>
            <w:t>первой</w:t>
          </w:r>
          <w:r>
            <w:rPr>
              <w:spacing w:val="-10"/>
            </w:rPr>
            <w:t xml:space="preserve"> </w:t>
          </w:r>
          <w:r>
            <w:rPr/>
            <w:t>помощи</w:t>
          </w:r>
          <w:r>
            <w:rPr>
              <w:spacing w:val="-12"/>
            </w:rPr>
            <w:t xml:space="preserve"> </w:t>
          </w:r>
          <w:r>
            <w:rPr/>
            <w:t>помогают детям научиться заботиться о других и быть полезными в экстренных ситуациях;</w:t>
          </w:r>
        </w:p>
        <w:p>
          <w:pPr>
            <w:pStyle w:val="Style14"/>
            <w:spacing w:lineRule="auto" w:line="235" w:before="80" w:after="0"/>
            <w:ind w:left="425" w:right="392" w:firstLine="556"/>
            <w:rPr/>
          </w:pPr>
          <w:r>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pPr>
            <w:pStyle w:val="Style14"/>
            <w:spacing w:before="224" w:after="0"/>
            <w:ind w:left="425" w:right="386" w:firstLine="556"/>
            <w:rPr/>
          </w:pPr>
          <w:r>
            <w:rPr/>
            <w:t xml:space="preserve">медиа-волонтерство - ведение блога, создание фото- и видео продуктов о волонтерских </w:t>
          </w:r>
          <w:r>
            <w:rPr>
              <w:spacing w:val="-2"/>
            </w:rPr>
            <w:t>инициативах организации</w:t>
          </w:r>
          <w:r>
            <w:rPr>
              <w:spacing w:val="-3"/>
            </w:rPr>
            <w:t xml:space="preserve"> </w:t>
          </w:r>
          <w:r>
            <w:rPr>
              <w:spacing w:val="-2"/>
            </w:rPr>
            <w:t>отдыха</w:t>
          </w:r>
          <w:r>
            <w:rPr>
              <w:spacing w:val="-6"/>
            </w:rPr>
            <w:t xml:space="preserve"> </w:t>
          </w:r>
          <w:r>
            <w:rPr>
              <w:spacing w:val="-2"/>
            </w:rPr>
            <w:t>детей</w:t>
          </w:r>
          <w:r>
            <w:rPr>
              <w:spacing w:val="-3"/>
            </w:rPr>
            <w:t xml:space="preserve"> </w:t>
          </w:r>
          <w:r>
            <w:rPr>
              <w:spacing w:val="-2"/>
            </w:rPr>
            <w:t>и</w:t>
          </w:r>
          <w:r>
            <w:rPr>
              <w:spacing w:val="-3"/>
            </w:rPr>
            <w:t xml:space="preserve"> </w:t>
          </w:r>
          <w:r>
            <w:rPr>
              <w:spacing w:val="-2"/>
            </w:rPr>
            <w:t>их оздоровления</w:t>
          </w:r>
          <w:r>
            <w:rPr>
              <w:spacing w:val="-4"/>
            </w:rPr>
            <w:t xml:space="preserve"> </w:t>
          </w:r>
          <w:r>
            <w:rPr>
              <w:spacing w:val="-2"/>
            </w:rPr>
            <w:t>с</w:t>
          </w:r>
          <w:r>
            <w:rPr>
              <w:spacing w:val="-6"/>
            </w:rPr>
            <w:t xml:space="preserve"> </w:t>
          </w:r>
          <w:r>
            <w:rPr>
              <w:spacing w:val="-2"/>
            </w:rPr>
            <w:t>целью</w:t>
          </w:r>
          <w:r>
            <w:rPr>
              <w:spacing w:val="-3"/>
            </w:rPr>
            <w:t xml:space="preserve"> </w:t>
          </w:r>
          <w:r>
            <w:rPr>
              <w:spacing w:val="-2"/>
            </w:rPr>
            <w:t>развития</w:t>
          </w:r>
          <w:r>
            <w:rPr>
              <w:spacing w:val="-4"/>
            </w:rPr>
            <w:t xml:space="preserve"> </w:t>
          </w:r>
          <w:r>
            <w:rPr>
              <w:spacing w:val="-2"/>
            </w:rPr>
            <w:t>навыков</w:t>
          </w:r>
          <w:r>
            <w:rPr>
              <w:spacing w:val="-4"/>
            </w:rPr>
            <w:t xml:space="preserve"> </w:t>
          </w:r>
          <w:r>
            <w:rPr>
              <w:spacing w:val="-2"/>
            </w:rPr>
            <w:t>коммуникации медиа-творчества.</w:t>
          </w:r>
        </w:p>
        <w:p>
          <w:pPr>
            <w:pStyle w:val="1"/>
            <w:numPr>
              <w:ilvl w:val="1"/>
              <w:numId w:val="5"/>
            </w:numPr>
            <w:tabs>
              <w:tab w:val="clear" w:pos="720"/>
              <w:tab w:val="left" w:pos="1408" w:leader="none"/>
            </w:tabs>
            <w:spacing w:before="226" w:after="0"/>
            <w:ind w:left="1408" w:hanging="417"/>
            <w:jc w:val="left"/>
            <w:rPr/>
          </w:pPr>
          <w:bookmarkStart w:id="13" w:name="_bookmark13"/>
          <w:bookmarkEnd w:id="13"/>
          <w:r>
            <w:rPr/>
            <w:t>Модуль</w:t>
          </w:r>
          <w:r>
            <w:rPr>
              <w:spacing w:val="-6"/>
            </w:rPr>
            <w:t xml:space="preserve"> </w:t>
          </w:r>
          <w:r>
            <w:rPr/>
            <w:t>"Экскурсии</w:t>
          </w:r>
          <w:r>
            <w:rPr>
              <w:spacing w:val="-2"/>
            </w:rPr>
            <w:t xml:space="preserve"> </w:t>
          </w:r>
          <w:r>
            <w:rPr/>
            <w:t>и</w:t>
          </w:r>
          <w:r>
            <w:rPr>
              <w:spacing w:val="-8"/>
            </w:rPr>
            <w:t xml:space="preserve"> </w:t>
          </w:r>
          <w:r>
            <w:rPr>
              <w:spacing w:val="-2"/>
            </w:rPr>
            <w:t>походы".</w:t>
          </w:r>
        </w:p>
        <w:p>
          <w:pPr>
            <w:pStyle w:val="Style14"/>
            <w:spacing w:before="211" w:after="0"/>
            <w:ind w:left="425" w:right="391" w:firstLine="556"/>
            <w:rPr/>
          </w:pPr>
          <w:r>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pPr>
            <w:pStyle w:val="Style14"/>
            <w:spacing w:lineRule="auto" w:line="235" w:before="226" w:after="0"/>
            <w:ind w:left="425" w:right="386" w:firstLine="556"/>
            <w:rPr/>
          </w:pPr>
          <w:r>
            <w:rPr/>
            <w:t>На экскурсиях, в походах создаются благоприятные условия для воспитания у детей самостоятельности</w:t>
          </w:r>
          <w:r>
            <w:rPr>
              <w:spacing w:val="58"/>
            </w:rPr>
            <w:t xml:space="preserve"> </w:t>
          </w:r>
          <w:r>
            <w:rPr/>
            <w:t>и</w:t>
          </w:r>
          <w:r>
            <w:rPr>
              <w:spacing w:val="60"/>
            </w:rPr>
            <w:t xml:space="preserve"> </w:t>
          </w:r>
          <w:r>
            <w:rPr/>
            <w:t>ответственности,</w:t>
          </w:r>
          <w:r>
            <w:rPr>
              <w:spacing w:val="60"/>
            </w:rPr>
            <w:t xml:space="preserve"> </w:t>
          </w:r>
          <w:r>
            <w:rPr/>
            <w:t>формирования</w:t>
          </w:r>
          <w:r>
            <w:rPr>
              <w:spacing w:val="61"/>
            </w:rPr>
            <w:t xml:space="preserve"> </w:t>
          </w:r>
          <w:r>
            <w:rPr/>
            <w:t>у</w:t>
          </w:r>
          <w:r>
            <w:rPr>
              <w:spacing w:val="55"/>
            </w:rPr>
            <w:t xml:space="preserve"> </w:t>
          </w:r>
          <w:r>
            <w:rPr/>
            <w:t>них</w:t>
          </w:r>
          <w:r>
            <w:rPr>
              <w:spacing w:val="61"/>
            </w:rPr>
            <w:t xml:space="preserve"> </w:t>
          </w:r>
          <w:r>
            <w:rPr/>
            <w:t>навыков</w:t>
          </w:r>
          <w:r>
            <w:rPr>
              <w:spacing w:val="59"/>
            </w:rPr>
            <w:t xml:space="preserve"> </w:t>
          </w:r>
          <w:r>
            <w:rPr/>
            <w:t>безопасного</w:t>
          </w:r>
          <w:r>
            <w:rPr>
              <w:spacing w:val="59"/>
            </w:rPr>
            <w:t xml:space="preserve"> </w:t>
          </w:r>
          <w:r>
            <w:rPr/>
            <w:t>поведения</w:t>
          </w:r>
          <w:r>
            <w:rPr>
              <w:spacing w:val="60"/>
            </w:rPr>
            <w:t xml:space="preserve"> </w:t>
          </w:r>
          <w:r>
            <w:rPr>
              <w:spacing w:val="-10"/>
            </w:rPr>
            <w:t>в</w:t>
          </w:r>
        </w:p>
        <w:p>
          <w:pPr>
            <w:pStyle w:val="Style14"/>
            <w:spacing w:before="61" w:after="0"/>
            <w:ind w:left="425" w:hanging="0"/>
            <w:jc w:val="left"/>
            <w:rPr/>
          </w:pPr>
          <w:r>
            <w:rPr/>
            <w:t>природной</w:t>
          </w:r>
          <w:r>
            <w:rPr>
              <w:spacing w:val="40"/>
            </w:rPr>
            <w:t xml:space="preserve"> </w:t>
          </w:r>
          <w:r>
            <w:rPr/>
            <w:t>среде,</w:t>
          </w:r>
          <w:r>
            <w:rPr>
              <w:spacing w:val="40"/>
            </w:rPr>
            <w:t xml:space="preserve"> </w:t>
          </w:r>
          <w:r>
            <w:rPr/>
            <w:t>самообслуживающего</w:t>
          </w:r>
          <w:r>
            <w:rPr>
              <w:spacing w:val="40"/>
            </w:rPr>
            <w:t xml:space="preserve"> </w:t>
          </w:r>
          <w:r>
            <w:rPr/>
            <w:t>труда,</w:t>
          </w:r>
          <w:r>
            <w:rPr>
              <w:spacing w:val="40"/>
            </w:rPr>
            <w:t xml:space="preserve"> </w:t>
          </w:r>
          <w:r>
            <w:rPr/>
            <w:t>обучения</w:t>
          </w:r>
          <w:r>
            <w:rPr>
              <w:spacing w:val="40"/>
            </w:rPr>
            <w:t xml:space="preserve"> </w:t>
          </w:r>
          <w:r>
            <w:rPr/>
            <w:t>рациональному</w:t>
          </w:r>
          <w:r>
            <w:rPr>
              <w:spacing w:val="40"/>
            </w:rPr>
            <w:t xml:space="preserve"> </w:t>
          </w:r>
          <w:r>
            <w:rPr/>
            <w:t>использованию</w:t>
          </w:r>
          <w:r>
            <w:rPr>
              <w:spacing w:val="40"/>
            </w:rPr>
            <w:t xml:space="preserve"> </w:t>
          </w:r>
          <w:r>
            <w:rPr/>
            <w:t>своего времени, сил и имущества.</w:t>
          </w:r>
        </w:p>
        <w:p>
          <w:pPr>
            <w:pStyle w:val="Style14"/>
            <w:spacing w:lineRule="auto" w:line="235" w:before="226" w:after="0"/>
            <w:ind w:left="425" w:right="387" w:firstLine="556"/>
            <w:rPr/>
          </w:pPr>
          <w:r>
            <w:rPr/>
            <w:t>В зависимости от возраста детей выбирается тематика, форма, продолжительность, оценка результативности экскурсии и похода.</w:t>
          </w:r>
        </w:p>
        <w:p>
          <w:pPr>
            <w:pStyle w:val="1"/>
            <w:numPr>
              <w:ilvl w:val="1"/>
              <w:numId w:val="5"/>
            </w:numPr>
            <w:tabs>
              <w:tab w:val="clear" w:pos="720"/>
              <w:tab w:val="left" w:pos="1528" w:leader="none"/>
            </w:tabs>
            <w:spacing w:before="234" w:after="0"/>
            <w:ind w:left="1528" w:hanging="537"/>
            <w:jc w:val="both"/>
            <w:rPr/>
          </w:pPr>
          <w:bookmarkStart w:id="14" w:name="_bookmark14"/>
          <w:bookmarkEnd w:id="14"/>
          <w:r>
            <w:rPr/>
            <w:t>Модуль</w:t>
          </w:r>
          <w:r>
            <w:rPr>
              <w:spacing w:val="-5"/>
            </w:rPr>
            <w:t xml:space="preserve"> </w:t>
          </w:r>
          <w:r>
            <w:rPr/>
            <w:t>"Кружки</w:t>
          </w:r>
          <w:r>
            <w:rPr>
              <w:spacing w:val="-3"/>
            </w:rPr>
            <w:t xml:space="preserve"> </w:t>
          </w:r>
          <w:r>
            <w:rPr/>
            <w:t>и</w:t>
          </w:r>
          <w:r>
            <w:rPr>
              <w:spacing w:val="-3"/>
            </w:rPr>
            <w:t xml:space="preserve"> </w:t>
          </w:r>
          <w:r>
            <w:rPr>
              <w:spacing w:val="-2"/>
            </w:rPr>
            <w:t>секции".</w:t>
          </w:r>
        </w:p>
        <w:p>
          <w:pPr>
            <w:pStyle w:val="Style14"/>
            <w:spacing w:before="211" w:after="0"/>
            <w:ind w:left="425" w:right="380" w:firstLine="556"/>
            <w:rPr/>
          </w:pPr>
          <w:r>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pPr>
            <w:pStyle w:val="Style14"/>
            <w:ind w:left="425" w:right="374" w:firstLine="556"/>
            <w:rPr/>
          </w:pPr>
          <w:r>
            <w:rPr/>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w:t>
          </w:r>
          <w:r>
            <w:rPr>
              <w:spacing w:val="-2"/>
            </w:rPr>
            <w:t>спортивная.</w:t>
          </w:r>
        </w:p>
        <w:p>
          <w:pPr>
            <w:pStyle w:val="Style14"/>
            <w:spacing w:before="0" w:after="0"/>
            <w:ind w:left="0" w:hanging="0"/>
            <w:jc w:val="left"/>
            <w:rPr/>
          </w:pPr>
          <w:r>
            <w:rPr/>
          </w:r>
        </w:p>
        <w:p>
          <w:pPr>
            <w:pStyle w:val="1"/>
            <w:numPr>
              <w:ilvl w:val="1"/>
              <w:numId w:val="5"/>
            </w:numPr>
            <w:tabs>
              <w:tab w:val="clear" w:pos="720"/>
              <w:tab w:val="left" w:pos="1528" w:leader="none"/>
            </w:tabs>
            <w:spacing w:before="1" w:after="0"/>
            <w:ind w:left="1528" w:hanging="537"/>
            <w:jc w:val="both"/>
            <w:rPr/>
          </w:pPr>
          <w:bookmarkStart w:id="15" w:name="_bookmark15"/>
          <w:bookmarkEnd w:id="15"/>
          <w:r>
            <w:rPr/>
            <w:t>Модуль</w:t>
          </w:r>
          <w:r>
            <w:rPr>
              <w:spacing w:val="-6"/>
            </w:rPr>
            <w:t xml:space="preserve"> </w:t>
          </w:r>
          <w:r>
            <w:rPr/>
            <w:t>"Цифровая</w:t>
          </w:r>
          <w:r>
            <w:rPr>
              <w:spacing w:val="-4"/>
            </w:rPr>
            <w:t xml:space="preserve"> </w:t>
          </w:r>
          <w:r>
            <w:rPr/>
            <w:t>и</w:t>
          </w:r>
          <w:r>
            <w:rPr>
              <w:spacing w:val="-4"/>
            </w:rPr>
            <w:t xml:space="preserve"> </w:t>
          </w:r>
          <w:r>
            <w:rPr/>
            <w:t>медиа-</w:t>
          </w:r>
          <w:r>
            <w:rPr>
              <w:spacing w:val="-2"/>
            </w:rPr>
            <w:t>среда".</w:t>
          </w:r>
        </w:p>
        <w:p>
          <w:pPr>
            <w:pStyle w:val="Style14"/>
            <w:spacing w:lineRule="auto" w:line="432" w:before="206" w:after="0"/>
            <w:ind w:left="425" w:right="2614" w:hanging="0"/>
            <w:rPr/>
          </w:pPr>
          <w:r>
            <w:rPr/>
            <w:t>Цифровая</w:t>
          </w:r>
          <w:r>
            <w:rPr>
              <w:spacing w:val="-7"/>
            </w:rPr>
            <w:t xml:space="preserve"> </w:t>
          </w:r>
          <w:r>
            <w:rPr/>
            <w:t>среда</w:t>
          </w:r>
          <w:r>
            <w:rPr>
              <w:spacing w:val="-8"/>
            </w:rPr>
            <w:t xml:space="preserve"> </w:t>
          </w:r>
          <w:r>
            <w:rPr/>
            <w:t>воспитания</w:t>
          </w:r>
          <w:r>
            <w:rPr>
              <w:spacing w:val="-6"/>
            </w:rPr>
            <w:t xml:space="preserve"> </w:t>
          </w:r>
          <w:r>
            <w:rPr/>
            <w:t>предполагает</w:t>
          </w:r>
          <w:r>
            <w:rPr>
              <w:spacing w:val="-6"/>
            </w:rPr>
            <w:t xml:space="preserve"> </w:t>
          </w:r>
          <w:r>
            <w:rPr/>
            <w:t>ряд</w:t>
          </w:r>
          <w:r>
            <w:rPr>
              <w:spacing w:val="-9"/>
            </w:rPr>
            <w:t xml:space="preserve"> </w:t>
          </w:r>
          <w:r>
            <w:rPr/>
            <w:t>следующих</w:t>
          </w:r>
          <w:r>
            <w:rPr>
              <w:spacing w:val="-2"/>
            </w:rPr>
            <w:t xml:space="preserve"> </w:t>
          </w:r>
          <w:r>
            <w:rPr/>
            <w:t xml:space="preserve">мероприятий: </w:t>
          </w:r>
          <w:r>
            <w:rPr>
              <w:spacing w:val="-2"/>
            </w:rPr>
            <w:t>онлайн-встречи;</w:t>
          </w:r>
        </w:p>
        <w:p>
          <w:pPr>
            <w:pStyle w:val="Style14"/>
            <w:spacing w:before="0" w:after="0"/>
            <w:ind w:left="425" w:right="391" w:firstLine="556"/>
            <w:rPr/>
          </w:pPr>
          <w:r>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pPr>
            <w:pStyle w:val="Style14"/>
            <w:ind w:left="984" w:hanging="0"/>
            <w:jc w:val="left"/>
            <w:rPr/>
          </w:pPr>
          <w:r>
            <w:rPr/>
            <w:t>онлайн-мероприятия</w:t>
          </w:r>
          <w:r>
            <w:rPr>
              <w:spacing w:val="-14"/>
            </w:rPr>
            <w:t xml:space="preserve"> </w:t>
          </w:r>
          <w:r>
            <w:rPr/>
            <w:t>в</w:t>
          </w:r>
          <w:r>
            <w:rPr>
              <w:spacing w:val="-15"/>
            </w:rPr>
            <w:t xml:space="preserve"> </w:t>
          </w:r>
          <w:r>
            <w:rPr/>
            <w:t>официальных</w:t>
          </w:r>
          <w:r>
            <w:rPr>
              <w:spacing w:val="-4"/>
            </w:rPr>
            <w:t xml:space="preserve"> </w:t>
          </w:r>
          <w:r>
            <w:rPr/>
            <w:t>группах</w:t>
          </w:r>
          <w:r>
            <w:rPr>
              <w:spacing w:val="-12"/>
            </w:rPr>
            <w:t xml:space="preserve"> </w:t>
          </w:r>
          <w:r>
            <w:rPr/>
            <w:t>организации</w:t>
          </w:r>
          <w:r>
            <w:rPr>
              <w:spacing w:val="-8"/>
            </w:rPr>
            <w:t xml:space="preserve"> </w:t>
          </w:r>
          <w:r>
            <w:rPr/>
            <w:t>в</w:t>
          </w:r>
          <w:r>
            <w:rPr>
              <w:spacing w:val="-12"/>
            </w:rPr>
            <w:t xml:space="preserve"> </w:t>
          </w:r>
          <w:r>
            <w:rPr/>
            <w:t>социальных</w:t>
          </w:r>
          <w:r>
            <w:rPr>
              <w:spacing w:val="-7"/>
            </w:rPr>
            <w:t xml:space="preserve"> </w:t>
          </w:r>
          <w:r>
            <w:rPr>
              <w:spacing w:val="-2"/>
            </w:rPr>
            <w:t>сетях;</w:t>
          </w:r>
        </w:p>
        <w:p>
          <w:pPr>
            <w:pStyle w:val="Style14"/>
            <w:spacing w:before="218" w:after="0"/>
            <w:ind w:left="425" w:right="444" w:firstLine="556"/>
            <w:rPr/>
          </w:pPr>
          <w:r>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pPr>
            <w:pStyle w:val="Style14"/>
            <w:spacing w:before="154" w:after="0"/>
            <w:ind w:left="0" w:hanging="0"/>
            <w:jc w:val="left"/>
            <w:rPr/>
          </w:pPr>
          <w:r>
            <w:rPr/>
          </w:r>
        </w:p>
        <w:p>
          <w:pPr>
            <w:pStyle w:val="Style14"/>
            <w:spacing w:lineRule="auto" w:line="235" w:before="0" w:after="0"/>
            <w:ind w:left="425" w:right="395" w:firstLine="556"/>
            <w:rPr/>
          </w:pPr>
          <w:r>
            <w:rPr/>
            <w:t>Воспитательный потенциал медиапространства реализуется в рамках следующих видов и форм воспитательной работы:</w:t>
          </w:r>
        </w:p>
        <w:p>
          <w:pPr>
            <w:pStyle w:val="Style14"/>
            <w:spacing w:before="224" w:after="0"/>
            <w:ind w:left="425" w:right="381" w:firstLine="556"/>
            <w:rPr/>
          </w:pPr>
          <w:r>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w:t>
          </w:r>
          <w:r>
            <w:rPr>
              <w:spacing w:val="-2"/>
            </w:rPr>
            <w:t>аудитории;</w:t>
          </w:r>
        </w:p>
        <w:p>
          <w:pPr>
            <w:pStyle w:val="Style14"/>
            <w:ind w:left="984" w:hanging="0"/>
            <w:jc w:val="left"/>
            <w:rPr/>
          </w:pPr>
          <w:r>
            <w:rPr/>
            <w:t>участие</w:t>
          </w:r>
          <w:r>
            <w:rPr>
              <w:spacing w:val="-14"/>
            </w:rPr>
            <w:t xml:space="preserve"> </w:t>
          </w:r>
          <w:r>
            <w:rPr/>
            <w:t>детей</w:t>
          </w:r>
          <w:r>
            <w:rPr>
              <w:spacing w:val="-8"/>
            </w:rPr>
            <w:t xml:space="preserve"> </w:t>
          </w:r>
          <w:r>
            <w:rPr/>
            <w:t>в</w:t>
          </w:r>
          <w:r>
            <w:rPr>
              <w:spacing w:val="-7"/>
            </w:rPr>
            <w:t xml:space="preserve"> </w:t>
          </w:r>
          <w:r>
            <w:rPr/>
            <w:t>конкурсах</w:t>
          </w:r>
          <w:r>
            <w:rPr>
              <w:spacing w:val="-2"/>
            </w:rPr>
            <w:t xml:space="preserve"> </w:t>
          </w:r>
          <w:r>
            <w:rPr/>
            <w:t>различных уровней</w:t>
          </w:r>
          <w:r>
            <w:rPr>
              <w:spacing w:val="2"/>
            </w:rPr>
            <w:t xml:space="preserve"> </w:t>
          </w:r>
          <w:r>
            <w:rPr/>
            <w:t>с</w:t>
          </w:r>
          <w:r>
            <w:rPr>
              <w:spacing w:val="-10"/>
            </w:rPr>
            <w:t xml:space="preserve"> </w:t>
          </w:r>
          <w:r>
            <w:rPr/>
            <w:t>детскими</w:t>
          </w:r>
          <w:r>
            <w:rPr>
              <w:spacing w:val="-5"/>
            </w:rPr>
            <w:t xml:space="preserve"> </w:t>
          </w:r>
          <w:r>
            <w:rPr/>
            <w:t>творческими</w:t>
          </w:r>
          <w:r>
            <w:rPr>
              <w:spacing w:val="-7"/>
            </w:rPr>
            <w:t xml:space="preserve"> </w:t>
          </w:r>
          <w:r>
            <w:rPr/>
            <w:t>медиа</w:t>
          </w:r>
          <w:r>
            <w:rPr>
              <w:spacing w:val="-9"/>
            </w:rPr>
            <w:t xml:space="preserve"> </w:t>
          </w:r>
          <w:r>
            <w:rPr>
              <w:spacing w:val="-2"/>
            </w:rPr>
            <w:t>продуктами.</w:t>
          </w:r>
        </w:p>
        <w:p>
          <w:pPr>
            <w:pStyle w:val="Style14"/>
            <w:spacing w:before="216" w:after="0"/>
            <w:ind w:left="425" w:right="381" w:firstLine="556"/>
            <w:rPr/>
          </w:pPr>
          <w:r>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pPr>
            <w:pStyle w:val="Style14"/>
            <w:spacing w:before="1" w:after="0"/>
            <w:ind w:left="0" w:hanging="0"/>
            <w:jc w:val="left"/>
            <w:rPr/>
          </w:pPr>
          <w:r>
            <w:rPr/>
          </w:r>
        </w:p>
        <w:p>
          <w:pPr>
            <w:pStyle w:val="Style14"/>
            <w:spacing w:before="0" w:after="0"/>
            <w:ind w:left="425" w:right="378" w:firstLine="400"/>
            <w:rPr/>
          </w:pPr>
          <w:r>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w:t>
          </w:r>
          <w:r>
            <w:rPr>
              <w:spacing w:val="-10"/>
            </w:rPr>
            <w:t xml:space="preserve"> </w:t>
          </w:r>
          <w:r>
            <w:rPr/>
            <w:t>в</w:t>
          </w:r>
          <w:r>
            <w:rPr>
              <w:spacing w:val="-8"/>
            </w:rPr>
            <w:t xml:space="preserve"> </w:t>
          </w:r>
          <w:r>
            <w:rPr/>
            <w:t>котором</w:t>
          </w:r>
          <w:r>
            <w:rPr>
              <w:spacing w:val="-9"/>
            </w:rPr>
            <w:t xml:space="preserve"> </w:t>
          </w:r>
          <w:r>
            <w:rPr/>
            <w:t>ребенок</w:t>
          </w:r>
          <w:r>
            <w:rPr>
              <w:spacing w:val="-7"/>
            </w:rPr>
            <w:t xml:space="preserve"> </w:t>
          </w:r>
          <w:r>
            <w:rPr/>
            <w:t>совместно</w:t>
          </w:r>
          <w:r>
            <w:rPr>
              <w:spacing w:val="-8"/>
            </w:rPr>
            <w:t xml:space="preserve"> </w:t>
          </w:r>
          <w:r>
            <w:rPr/>
            <w:t>с</w:t>
          </w:r>
          <w:r>
            <w:rPr>
              <w:spacing w:val="-8"/>
            </w:rPr>
            <w:t xml:space="preserve"> </w:t>
          </w:r>
          <w:r>
            <w:rPr/>
            <w:t>коллективом</w:t>
          </w:r>
          <w:r>
            <w:rPr>
              <w:spacing w:val="-9"/>
            </w:rPr>
            <w:t xml:space="preserve"> </w:t>
          </w:r>
          <w:r>
            <w:rPr/>
            <w:t>реализует</w:t>
          </w:r>
          <w:r>
            <w:rPr>
              <w:spacing w:val="-5"/>
            </w:rPr>
            <w:t xml:space="preserve"> </w:t>
          </w:r>
          <w:r>
            <w:rPr/>
            <w:t>и</w:t>
          </w:r>
          <w:r>
            <w:rPr>
              <w:spacing w:val="-6"/>
            </w:rPr>
            <w:t xml:space="preserve"> </w:t>
          </w:r>
          <w:r>
            <w:rPr/>
            <w:t>развивает</w:t>
          </w:r>
          <w:r>
            <w:rPr>
              <w:spacing w:val="-8"/>
            </w:rPr>
            <w:t xml:space="preserve"> </w:t>
          </w:r>
          <w:r>
            <w:rPr/>
            <w:t>свои</w:t>
          </w:r>
          <w:r>
            <w:rPr>
              <w:spacing w:val="-2"/>
            </w:rPr>
            <w:t xml:space="preserve"> способности.</w:t>
          </w:r>
        </w:p>
        <w:p>
          <w:pPr>
            <w:pStyle w:val="Style14"/>
            <w:spacing w:before="219" w:after="0"/>
            <w:ind w:left="984" w:hanging="0"/>
            <w:jc w:val="left"/>
            <w:rPr/>
          </w:pPr>
          <w:r>
            <w:rPr/>
            <w:t>Уровни</w:t>
          </w:r>
          <w:r>
            <w:rPr>
              <w:spacing w:val="-7"/>
            </w:rPr>
            <w:t xml:space="preserve"> </w:t>
          </w:r>
          <w:r>
            <w:rPr/>
            <w:t>реализации</w:t>
          </w:r>
          <w:r>
            <w:rPr>
              <w:spacing w:val="-7"/>
            </w:rPr>
            <w:t xml:space="preserve"> </w:t>
          </w:r>
          <w:r>
            <w:rPr/>
            <w:t>содержания</w:t>
          </w:r>
          <w:r>
            <w:rPr>
              <w:spacing w:val="-5"/>
            </w:rPr>
            <w:t xml:space="preserve"> </w:t>
          </w:r>
          <w:r>
            <w:rPr/>
            <w:t>включают</w:t>
          </w:r>
          <w:r>
            <w:rPr>
              <w:spacing w:val="-6"/>
            </w:rPr>
            <w:t xml:space="preserve"> </w:t>
          </w:r>
          <w:r>
            <w:rPr/>
            <w:t>в</w:t>
          </w:r>
          <w:r>
            <w:rPr>
              <w:spacing w:val="-8"/>
            </w:rPr>
            <w:t xml:space="preserve"> </w:t>
          </w:r>
          <w:r>
            <w:rPr>
              <w:spacing w:val="-2"/>
            </w:rPr>
            <w:t>себя:</w:t>
          </w:r>
        </w:p>
        <w:p>
          <w:pPr>
            <w:pStyle w:val="Style14"/>
            <w:spacing w:before="223" w:after="0"/>
            <w:ind w:left="425" w:right="376" w:firstLine="400"/>
            <w:rPr/>
          </w:pPr>
          <w:r>
            <w:rPr/>
            <w:t>Общелагерный уровень, который определяет установки содержания и демонстрацию ценностного</w:t>
          </w:r>
          <w:r>
            <w:rPr>
              <w:spacing w:val="-15"/>
            </w:rPr>
            <w:t xml:space="preserve"> </w:t>
          </w:r>
          <w:r>
            <w:rPr/>
            <w:t>отношения</w:t>
          </w:r>
          <w:r>
            <w:rPr>
              <w:spacing w:val="-15"/>
            </w:rPr>
            <w:t xml:space="preserve"> </w:t>
          </w:r>
          <w:r>
            <w:rPr/>
            <w:t>по</w:t>
          </w:r>
          <w:r>
            <w:rPr>
              <w:spacing w:val="-15"/>
            </w:rPr>
            <w:t xml:space="preserve"> </w:t>
          </w:r>
          <w:r>
            <w:rPr/>
            <w:t>каждому</w:t>
          </w:r>
          <w:r>
            <w:rPr>
              <w:spacing w:val="-15"/>
            </w:rPr>
            <w:t xml:space="preserve"> </w:t>
          </w:r>
          <w:r>
            <w:rPr/>
            <w:t>из</w:t>
          </w:r>
          <w:r>
            <w:rPr>
              <w:spacing w:val="-15"/>
            </w:rPr>
            <w:t xml:space="preserve"> </w:t>
          </w:r>
          <w:r>
            <w:rPr/>
            <w:t>смысловых</w:t>
          </w:r>
          <w:r>
            <w:rPr>
              <w:spacing w:val="-15"/>
            </w:rPr>
            <w:t xml:space="preserve"> </w:t>
          </w:r>
          <w:r>
            <w:rPr/>
            <w:t>блоков:</w:t>
          </w:r>
          <w:r>
            <w:rPr>
              <w:spacing w:val="-15"/>
            </w:rPr>
            <w:t xml:space="preserve"> </w:t>
          </w:r>
          <w:r>
            <w:rPr/>
            <w:t>"Мир",</w:t>
          </w:r>
          <w:r>
            <w:rPr>
              <w:spacing w:val="-14"/>
            </w:rPr>
            <w:t xml:space="preserve"> </w:t>
          </w:r>
          <w:r>
            <w:rPr/>
            <w:t>"Россия"</w:t>
          </w:r>
          <w:r>
            <w:rPr>
              <w:spacing w:val="-14"/>
            </w:rPr>
            <w:t xml:space="preserve"> </w:t>
          </w:r>
          <w:r>
            <w:rPr/>
            <w:t>(включая</w:t>
          </w:r>
          <w:r>
            <w:rPr>
              <w:spacing w:val="-15"/>
            </w:rPr>
            <w:t xml:space="preserve"> </w:t>
          </w:r>
          <w:r>
            <w:rPr/>
            <w:t>региональный компонент),</w:t>
          </w:r>
          <w:r>
            <w:rPr>
              <w:spacing w:val="21"/>
            </w:rPr>
            <w:t xml:space="preserve"> </w:t>
          </w:r>
          <w:r>
            <w:rPr/>
            <w:t>"Человек".</w:t>
          </w:r>
          <w:r>
            <w:rPr>
              <w:spacing w:val="28"/>
            </w:rPr>
            <w:t xml:space="preserve"> </w:t>
          </w:r>
          <w:r>
            <w:rPr/>
            <w:t>Каждая</w:t>
          </w:r>
          <w:r>
            <w:rPr>
              <w:spacing w:val="26"/>
            </w:rPr>
            <w:t xml:space="preserve"> </w:t>
          </w:r>
          <w:r>
            <w:rPr/>
            <w:t>встреча</w:t>
          </w:r>
          <w:r>
            <w:rPr>
              <w:spacing w:val="25"/>
            </w:rPr>
            <w:t xml:space="preserve"> </w:t>
          </w:r>
          <w:r>
            <w:rPr/>
            <w:t>всех</w:t>
          </w:r>
          <w:r>
            <w:rPr>
              <w:spacing w:val="26"/>
            </w:rPr>
            <w:t xml:space="preserve"> </w:t>
          </w:r>
          <w:r>
            <w:rPr/>
            <w:t>участников</w:t>
          </w:r>
          <w:r>
            <w:rPr>
              <w:spacing w:val="25"/>
            </w:rPr>
            <w:t xml:space="preserve"> </w:t>
          </w:r>
          <w:r>
            <w:rPr/>
            <w:t>смены,</w:t>
          </w:r>
          <w:r>
            <w:rPr>
              <w:spacing w:val="26"/>
            </w:rPr>
            <w:t xml:space="preserve"> </w:t>
          </w:r>
          <w:r>
            <w:rPr/>
            <w:t>включая</w:t>
          </w:r>
          <w:r>
            <w:rPr>
              <w:spacing w:val="26"/>
            </w:rPr>
            <w:t xml:space="preserve"> </w:t>
          </w:r>
          <w:r>
            <w:rPr/>
            <w:t>все</w:t>
          </w:r>
          <w:r>
            <w:rPr>
              <w:spacing w:val="25"/>
            </w:rPr>
            <w:t xml:space="preserve"> </w:t>
          </w:r>
          <w:r>
            <w:rPr/>
            <w:t>направления</w:t>
          </w:r>
          <w:r>
            <w:rPr>
              <w:spacing w:val="24"/>
            </w:rPr>
            <w:t xml:space="preserve"> </w:t>
          </w:r>
          <w:r>
            <w:rPr/>
            <w:t>и</w:t>
          </w:r>
          <w:r>
            <w:rPr>
              <w:spacing w:val="27"/>
            </w:rPr>
            <w:t xml:space="preserve"> </w:t>
          </w:r>
          <w:r>
            <w:rPr>
              <w:spacing w:val="-4"/>
            </w:rPr>
            <w:t>всех            с</w:t>
          </w:r>
          <w:r>
            <w:rPr/>
            <w:t>пециалистов, должна</w:t>
          </w:r>
          <w:r>
            <w:rPr>
              <w:spacing w:val="-3"/>
            </w:rPr>
            <w:t xml:space="preserve"> </w:t>
          </w:r>
          <w:r>
            <w:rPr/>
            <w:t>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pPr>
            <w:pStyle w:val="Style14"/>
            <w:spacing w:before="224" w:after="0"/>
            <w:ind w:left="425" w:right="379" w:firstLine="400"/>
            <w:rPr/>
          </w:pPr>
          <w:r>
            <w:rP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pPr>
            <w:pStyle w:val="Style14"/>
            <w:spacing w:before="218" w:after="0"/>
            <w:ind w:left="425" w:right="379" w:firstLine="400"/>
            <w:rPr/>
          </w:pPr>
          <w:r>
            <w:rPr/>
            <w:t>Групповой уровень, который соотносится с реализацией содержания в формате объединений детей</w:t>
          </w:r>
          <w:r>
            <w:rPr>
              <w:spacing w:val="-9"/>
            </w:rPr>
            <w:t xml:space="preserve"> </w:t>
          </w:r>
          <w:r>
            <w:rPr/>
            <w:t>из</w:t>
          </w:r>
          <w:r>
            <w:rPr>
              <w:spacing w:val="-10"/>
            </w:rPr>
            <w:t xml:space="preserve"> </w:t>
          </w:r>
          <w:r>
            <w:rPr/>
            <w:t>разных</w:t>
          </w:r>
          <w:r>
            <w:rPr>
              <w:spacing w:val="-9"/>
            </w:rPr>
            <w:t xml:space="preserve"> </w:t>
          </w:r>
          <w:r>
            <w:rPr/>
            <w:t>отрядов</w:t>
          </w:r>
          <w:r>
            <w:rPr>
              <w:spacing w:val="-10"/>
            </w:rPr>
            <w:t xml:space="preserve"> </w:t>
          </w:r>
          <w:r>
            <w:rPr/>
            <w:t>в</w:t>
          </w:r>
          <w:r>
            <w:rPr>
              <w:spacing w:val="-10"/>
            </w:rPr>
            <w:t xml:space="preserve"> </w:t>
          </w:r>
          <w:r>
            <w:rPr/>
            <w:t>рамках</w:t>
          </w:r>
          <w:r>
            <w:rPr>
              <w:spacing w:val="-7"/>
            </w:rPr>
            <w:t xml:space="preserve"> </w:t>
          </w:r>
          <w:r>
            <w:rPr/>
            <w:t>единого</w:t>
          </w:r>
          <w:r>
            <w:rPr>
              <w:spacing w:val="-9"/>
            </w:rPr>
            <w:t xml:space="preserve"> </w:t>
          </w:r>
          <w:r>
            <w:rPr/>
            <w:t>выбранного</w:t>
          </w:r>
          <w:r>
            <w:rPr>
              <w:spacing w:val="-9"/>
            </w:rPr>
            <w:t xml:space="preserve"> </w:t>
          </w:r>
          <w:r>
            <w:rPr/>
            <w:t>самими</w:t>
          </w:r>
          <w:r>
            <w:rPr>
              <w:spacing w:val="-5"/>
            </w:rPr>
            <w:t xml:space="preserve"> </w:t>
          </w:r>
          <w:r>
            <w:rPr/>
            <w:t>детьми</w:t>
          </w:r>
          <w:r>
            <w:rPr>
              <w:spacing w:val="-11"/>
            </w:rPr>
            <w:t xml:space="preserve"> </w:t>
          </w:r>
          <w:r>
            <w:rPr/>
            <w:t>направления:</w:t>
          </w:r>
          <w:r>
            <w:rPr>
              <w:spacing w:val="-11"/>
            </w:rPr>
            <w:t xml:space="preserve"> </w:t>
          </w:r>
          <w:r>
            <w:rPr/>
            <w:t>секции,</w:t>
          </w:r>
          <w:r>
            <w:rPr>
              <w:spacing w:val="26"/>
            </w:rPr>
            <w:t xml:space="preserve"> </w:t>
          </w:r>
          <w:r>
            <w:rPr/>
            <w:t>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pPr>
            <w:pStyle w:val="Style14"/>
            <w:ind w:left="425" w:right="382" w:firstLine="400"/>
            <w:rPr/>
          </w:pPr>
          <w:r>
            <w:rPr/>
            <w:t>Отрядный уровень, который является ключевым воспитывающим пространством, создающим уникальную</w:t>
          </w:r>
          <w:r>
            <w:rPr>
              <w:spacing w:val="-15"/>
            </w:rPr>
            <w:t xml:space="preserve"> </w:t>
          </w:r>
          <w:r>
            <w:rPr/>
            <w:t>среду</w:t>
          </w:r>
          <w:r>
            <w:rPr>
              <w:spacing w:val="-15"/>
            </w:rPr>
            <w:t xml:space="preserve"> </w:t>
          </w:r>
          <w:r>
            <w:rPr/>
            <w:t>совместного</w:t>
          </w:r>
          <w:r>
            <w:rPr>
              <w:spacing w:val="-15"/>
            </w:rPr>
            <w:t xml:space="preserve"> </w:t>
          </w:r>
          <w:r>
            <w:rPr/>
            <w:t>проживания</w:t>
          </w:r>
          <w:r>
            <w:rPr>
              <w:spacing w:val="-15"/>
            </w:rPr>
            <w:t xml:space="preserve"> </w:t>
          </w:r>
          <w:r>
            <w:rPr/>
            <w:t>и</w:t>
          </w:r>
          <w:r>
            <w:rPr>
              <w:spacing w:val="-15"/>
            </w:rPr>
            <w:t xml:space="preserve"> </w:t>
          </w:r>
          <w:r>
            <w:rPr/>
            <w:t>совместного</w:t>
          </w:r>
          <w:r>
            <w:rPr>
              <w:spacing w:val="-15"/>
            </w:rPr>
            <w:t xml:space="preserve"> </w:t>
          </w:r>
          <w:r>
            <w:rPr/>
            <w:t>творчества</w:t>
          </w:r>
          <w:r>
            <w:rPr>
              <w:spacing w:val="-15"/>
            </w:rPr>
            <w:t xml:space="preserve"> </w:t>
          </w:r>
          <w:r>
            <w:rPr/>
            <w:t>детей</w:t>
          </w:r>
          <w:r>
            <w:rPr>
              <w:spacing w:val="-15"/>
            </w:rPr>
            <w:t xml:space="preserve"> </w:t>
          </w:r>
          <w:r>
            <w:rPr/>
            <w:t>и</w:t>
          </w:r>
          <w:r>
            <w:rPr>
              <w:spacing w:val="-15"/>
            </w:rPr>
            <w:t xml:space="preserve"> </w:t>
          </w:r>
          <w:r>
            <w:rPr/>
            <w:t>взрослых.</w:t>
          </w:r>
          <w:r>
            <w:rPr>
              <w:spacing w:val="-15"/>
            </w:rPr>
            <w:t xml:space="preserve"> </w:t>
          </w:r>
          <w:r>
            <w:rPr/>
            <w:t>Реализация воспитательного потенциала отрядной работы предусматривает:</w:t>
          </w:r>
        </w:p>
        <w:p>
          <w:pPr>
            <w:pStyle w:val="Style14"/>
            <w:spacing w:before="219" w:after="0"/>
            <w:ind w:left="984" w:hanging="0"/>
            <w:jc w:val="left"/>
            <w:rPr/>
          </w:pPr>
          <w:r>
            <w:rPr/>
            <w:t>планирование</w:t>
          </w:r>
          <w:r>
            <w:rPr>
              <w:spacing w:val="-13"/>
            </w:rPr>
            <w:t xml:space="preserve"> </w:t>
          </w:r>
          <w:r>
            <w:rPr/>
            <w:t>и</w:t>
          </w:r>
          <w:r>
            <w:rPr>
              <w:spacing w:val="-6"/>
            </w:rPr>
            <w:t xml:space="preserve"> </w:t>
          </w:r>
          <w:r>
            <w:rPr/>
            <w:t>проведение</w:t>
          </w:r>
          <w:r>
            <w:rPr>
              <w:spacing w:val="-8"/>
            </w:rPr>
            <w:t xml:space="preserve"> </w:t>
          </w:r>
          <w:r>
            <w:rPr/>
            <w:t>отрядной</w:t>
          </w:r>
          <w:r>
            <w:rPr>
              <w:spacing w:val="-3"/>
            </w:rPr>
            <w:t xml:space="preserve"> </w:t>
          </w:r>
          <w:r>
            <w:rPr>
              <w:spacing w:val="-2"/>
            </w:rPr>
            <w:t>деятельности;</w:t>
          </w:r>
        </w:p>
        <w:p>
          <w:pPr>
            <w:pStyle w:val="Style14"/>
            <w:spacing w:before="224" w:after="0"/>
            <w:ind w:left="425" w:right="386" w:firstLine="556"/>
            <w:rPr/>
          </w:pPr>
          <w:r>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pPr>
            <w:pStyle w:val="Style14"/>
            <w:spacing w:before="220" w:after="0"/>
            <w:ind w:left="425" w:right="373" w:firstLine="556"/>
            <w:rPr/>
          </w:pPr>
          <w:r>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w:t>
          </w:r>
          <w:r>
            <w:rPr>
              <w:spacing w:val="-3"/>
            </w:rPr>
            <w:t xml:space="preserve"> </w:t>
          </w:r>
          <w:r>
            <w:rPr/>
            <w:t>самореализации, устанавливать и укреплять</w:t>
          </w:r>
          <w:r>
            <w:rPr>
              <w:spacing w:val="-1"/>
            </w:rPr>
            <w:t xml:space="preserve"> </w:t>
          </w:r>
          <w:r>
            <w:rPr/>
            <w:t>доверительные</w:t>
          </w:r>
          <w:r>
            <w:rPr>
              <w:spacing w:val="-6"/>
            </w:rPr>
            <w:t xml:space="preserve"> </w:t>
          </w:r>
          <w:r>
            <w:rPr/>
            <w:t>отношения,</w:t>
          </w:r>
          <w:r>
            <w:rPr>
              <w:spacing w:val="-2"/>
            </w:rPr>
            <w:t xml:space="preserve"> </w:t>
          </w:r>
          <w:r>
            <w:rPr/>
            <w:t>стать для них наставником, задающим образцы поведения; вовлечение каждого ребенка в отрядные дела и общелагерные</w:t>
          </w:r>
          <w:r>
            <w:rPr>
              <w:spacing w:val="80"/>
              <w:w w:val="150"/>
            </w:rPr>
            <w:t xml:space="preserve"> </w:t>
          </w:r>
          <w:r>
            <w:rPr/>
            <w:t>мероприятия</w:t>
          </w:r>
          <w:r>
            <w:rPr>
              <w:spacing w:val="80"/>
              <w:w w:val="150"/>
            </w:rPr>
            <w:t xml:space="preserve"> </w:t>
          </w:r>
          <w:r>
            <w:rPr/>
            <w:t>в</w:t>
          </w:r>
          <w:r>
            <w:rPr>
              <w:spacing w:val="80"/>
              <w:w w:val="150"/>
            </w:rPr>
            <w:t xml:space="preserve"> </w:t>
          </w:r>
          <w:r>
            <w:rPr/>
            <w:t>разных</w:t>
          </w:r>
          <w:r>
            <w:rPr>
              <w:spacing w:val="40"/>
            </w:rPr>
            <w:t xml:space="preserve">  </w:t>
          </w:r>
          <w:r>
            <w:rPr/>
            <w:t>ролях:</w:t>
          </w:r>
          <w:r>
            <w:rPr>
              <w:spacing w:val="80"/>
              <w:w w:val="150"/>
            </w:rPr>
            <w:t xml:space="preserve"> </w:t>
          </w:r>
          <w:r>
            <w:rPr/>
            <w:t>сценаристов,</w:t>
          </w:r>
          <w:r>
            <w:rPr>
              <w:spacing w:val="80"/>
              <w:w w:val="150"/>
            </w:rPr>
            <w:t xml:space="preserve"> </w:t>
          </w:r>
          <w:r>
            <w:rPr/>
            <w:t>постановщиков,</w:t>
          </w:r>
          <w:r>
            <w:rPr>
              <w:spacing w:val="80"/>
              <w:w w:val="150"/>
            </w:rPr>
            <w:t xml:space="preserve"> </w:t>
          </w:r>
          <w:r>
            <w:rPr/>
            <w:t>исполнителей,</w:t>
          </w:r>
        </w:p>
        <w:p>
          <w:pPr>
            <w:pStyle w:val="Style14"/>
            <w:spacing w:before="75" w:after="0"/>
            <w:ind w:left="425" w:hanging="0"/>
            <w:rPr/>
          </w:pPr>
          <w:r>
            <w:rPr/>
            <w:t>корреспондентов</w:t>
          </w:r>
          <w:r>
            <w:rPr>
              <w:spacing w:val="-13"/>
            </w:rPr>
            <w:t xml:space="preserve"> </w:t>
          </w:r>
          <w:r>
            <w:rPr/>
            <w:t>и</w:t>
          </w:r>
          <w:r>
            <w:rPr>
              <w:spacing w:val="-6"/>
            </w:rPr>
            <w:t xml:space="preserve"> </w:t>
          </w:r>
          <w:r>
            <w:rPr/>
            <w:t>редакторов,</w:t>
          </w:r>
          <w:r>
            <w:rPr>
              <w:spacing w:val="-7"/>
            </w:rPr>
            <w:t xml:space="preserve"> </w:t>
          </w:r>
          <w:r>
            <w:rPr/>
            <w:t>ведущих,</w:t>
          </w:r>
          <w:r>
            <w:rPr>
              <w:spacing w:val="-6"/>
            </w:rPr>
            <w:t xml:space="preserve"> </w:t>
          </w:r>
          <w:r>
            <w:rPr/>
            <w:t>декораторов</w:t>
          </w:r>
          <w:r>
            <w:rPr>
              <w:spacing w:val="-8"/>
            </w:rPr>
            <w:t xml:space="preserve"> </w:t>
          </w:r>
          <w:r>
            <w:rPr/>
            <w:t>и</w:t>
          </w:r>
          <w:r>
            <w:rPr>
              <w:spacing w:val="-5"/>
            </w:rPr>
            <w:t xml:space="preserve"> </w:t>
          </w:r>
          <w:r>
            <w:rPr>
              <w:spacing w:val="-2"/>
            </w:rPr>
            <w:t>других;</w:t>
          </w:r>
        </w:p>
        <w:p>
          <w:pPr>
            <w:pStyle w:val="Style14"/>
            <w:spacing w:lineRule="auto" w:line="235" w:before="223" w:after="0"/>
            <w:ind w:left="425" w:right="390" w:firstLine="556"/>
            <w:rPr/>
          </w:pPr>
          <w:r>
            <w:rPr/>
            <w:t>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pPr>
            <w:pStyle w:val="Style14"/>
            <w:spacing w:lineRule="auto" w:line="235" w:before="227" w:after="0"/>
            <w:ind w:left="425" w:right="390" w:firstLine="556"/>
            <w:rPr/>
          </w:pPr>
          <w:r>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pPr>
            <w:pStyle w:val="Style14"/>
            <w:spacing w:before="219" w:after="0"/>
            <w:ind w:left="425" w:right="375" w:firstLine="556"/>
            <w:rPr/>
          </w:pPr>
          <w:r>
            <w:rPr/>
            <w:t>принятие совместно с детьми законов и правил отряда, которым они будут следовать в организации</w:t>
          </w:r>
          <w:r>
            <w:rPr>
              <w:spacing w:val="-2"/>
            </w:rPr>
            <w:t xml:space="preserve"> </w:t>
          </w:r>
          <w:r>
            <w:rPr/>
            <w:t>отдыха</w:t>
          </w:r>
          <w:r>
            <w:rPr>
              <w:spacing w:val="-3"/>
            </w:rPr>
            <w:t xml:space="preserve"> </w:t>
          </w:r>
          <w:r>
            <w:rPr/>
            <w:t>детей</w:t>
          </w:r>
          <w:r>
            <w:rPr>
              <w:spacing w:val="-2"/>
            </w:rPr>
            <w:t xml:space="preserve"> </w:t>
          </w:r>
          <w:r>
            <w:rPr/>
            <w:t>и</w:t>
          </w:r>
          <w:r>
            <w:rPr>
              <w:spacing w:val="-3"/>
            </w:rPr>
            <w:t xml:space="preserve"> </w:t>
          </w:r>
          <w:r>
            <w:rPr/>
            <w:t>их оздоровления,</w:t>
          </w:r>
          <w:r>
            <w:rPr>
              <w:spacing w:val="-8"/>
            </w:rPr>
            <w:t xml:space="preserve"> </w:t>
          </w:r>
          <w:r>
            <w:rPr/>
            <w:t>а</w:t>
          </w:r>
          <w:r>
            <w:rPr>
              <w:spacing w:val="-4"/>
            </w:rPr>
            <w:t xml:space="preserve"> </w:t>
          </w:r>
          <w:r>
            <w:rPr/>
            <w:t>также</w:t>
          </w:r>
          <w:r>
            <w:rPr>
              <w:spacing w:val="-2"/>
            </w:rPr>
            <w:t xml:space="preserve"> </w:t>
          </w:r>
          <w:r>
            <w:rPr/>
            <w:t>символов,</w:t>
          </w:r>
          <w:r>
            <w:rPr>
              <w:spacing w:val="-3"/>
            </w:rPr>
            <w:t xml:space="preserve"> </w:t>
          </w:r>
          <w:r>
            <w:rPr/>
            <w:t>названия,</w:t>
          </w:r>
          <w:r>
            <w:rPr>
              <w:spacing w:val="-1"/>
            </w:rPr>
            <w:t xml:space="preserve"> </w:t>
          </w:r>
          <w:r>
            <w:rPr/>
            <w:t>девиза,</w:t>
          </w:r>
          <w:r>
            <w:rPr>
              <w:spacing w:val="-2"/>
            </w:rPr>
            <w:t xml:space="preserve"> </w:t>
          </w:r>
          <w:r>
            <w:rPr/>
            <w:t>эмблемы,</w:t>
          </w:r>
          <w:r>
            <w:rPr>
              <w:spacing w:val="-2"/>
            </w:rPr>
            <w:t xml:space="preserve"> </w:t>
          </w:r>
          <w:r>
            <w:rPr/>
            <w:t>песни, которые подчеркнут принадлежность к конкретному коллективу;</w:t>
          </w:r>
        </w:p>
        <w:p>
          <w:pPr>
            <w:pStyle w:val="Style14"/>
            <w:spacing w:lineRule="auto" w:line="235" w:before="226" w:after="0"/>
            <w:ind w:left="425" w:right="386" w:firstLine="556"/>
            <w:rPr/>
          </w:pPr>
          <w:r>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pPr>
            <w:pStyle w:val="Style14"/>
            <w:spacing w:lineRule="auto" w:line="235" w:before="227" w:after="0"/>
            <w:ind w:left="425" w:right="390" w:firstLine="556"/>
            <w:rPr/>
          </w:pPr>
          <w:r>
            <w:rPr/>
            <w:t xml:space="preserve">аналитическую работу с детьми: анализ дня, анализ ситуации, мероприятия, анализ смены, </w:t>
          </w:r>
          <w:r>
            <w:rPr>
              <w:spacing w:val="-2"/>
            </w:rPr>
            <w:t>результатов;</w:t>
          </w:r>
        </w:p>
        <w:p>
          <w:pPr>
            <w:pStyle w:val="Style14"/>
            <w:ind w:left="425" w:right="379" w:firstLine="556"/>
            <w:rPr/>
          </w:pPr>
          <w:r>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pPr>
            <w:pStyle w:val="Style14"/>
            <w:spacing w:lineRule="auto" w:line="235" w:before="223" w:after="0"/>
            <w:ind w:left="425" w:right="386" w:firstLine="556"/>
            <w:rPr/>
          </w:pPr>
          <w:r>
            <w:rPr/>
            <w:t>проведение сбора отряда: хозяйственный сбор, организационный сбор, утренний информационный сбор отряда и другие;</w:t>
          </w:r>
        </w:p>
        <w:p>
          <w:pPr>
            <w:pStyle w:val="Style14"/>
            <w:spacing w:before="64" w:after="0"/>
            <w:ind w:left="425" w:right="375" w:firstLine="556"/>
            <w:rPr/>
          </w:pPr>
          <w:r>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w:t>
          </w:r>
          <w:r>
            <w:rPr>
              <w:spacing w:val="-12"/>
            </w:rPr>
            <w:t xml:space="preserve"> </w:t>
          </w:r>
          <w:r>
            <w:rPr/>
            <w:t>огонек</w:t>
          </w:r>
          <w:r>
            <w:rPr>
              <w:spacing w:val="-12"/>
            </w:rPr>
            <w:t xml:space="preserve"> </w:t>
          </w:r>
          <w:r>
            <w:rPr/>
            <w:t>организационного</w:t>
          </w:r>
          <w:r>
            <w:rPr>
              <w:spacing w:val="-14"/>
            </w:rPr>
            <w:t xml:space="preserve"> </w:t>
          </w:r>
          <w:r>
            <w:rPr/>
            <w:t>периода,</w:t>
          </w:r>
          <w:r>
            <w:rPr>
              <w:spacing w:val="-14"/>
            </w:rPr>
            <w:t xml:space="preserve"> </w:t>
          </w:r>
          <w:r>
            <w:rPr/>
            <w:t>огонек</w:t>
          </w:r>
          <w:r>
            <w:rPr>
              <w:spacing w:val="-7"/>
            </w:rPr>
            <w:t xml:space="preserve"> </w:t>
          </w:r>
          <w:r>
            <w:rPr/>
            <w:t>-</w:t>
          </w:r>
          <w:r>
            <w:rPr>
              <w:spacing w:val="-12"/>
            </w:rPr>
            <w:t xml:space="preserve"> </w:t>
          </w:r>
          <w:r>
            <w:rPr/>
            <w:t>анализ</w:t>
          </w:r>
          <w:r>
            <w:rPr>
              <w:spacing w:val="-13"/>
            </w:rPr>
            <w:t xml:space="preserve"> </w:t>
          </w:r>
          <w:r>
            <w:rPr/>
            <w:t>дня,</w:t>
          </w:r>
          <w:r>
            <w:rPr>
              <w:spacing w:val="-12"/>
            </w:rPr>
            <w:t xml:space="preserve"> </w:t>
          </w:r>
          <w:r>
            <w:rPr/>
            <w:t>огонек</w:t>
          </w:r>
          <w:r>
            <w:rPr>
              <w:spacing w:val="-12"/>
            </w:rPr>
            <w:t xml:space="preserve"> </w:t>
          </w:r>
          <w:r>
            <w:rPr/>
            <w:t>прощания,</w:t>
          </w:r>
          <w:r>
            <w:rPr>
              <w:spacing w:val="-14"/>
            </w:rPr>
            <w:t xml:space="preserve"> </w:t>
          </w:r>
          <w:r>
            <w:rPr/>
            <w:t>тематический огонек,</w:t>
          </w:r>
          <w:r>
            <w:rPr>
              <w:spacing w:val="-9"/>
            </w:rPr>
            <w:t xml:space="preserve"> </w:t>
          </w:r>
          <w:r>
            <w:rPr/>
            <w:t>коллективное</w:t>
          </w:r>
          <w:r>
            <w:rPr>
              <w:spacing w:val="-10"/>
            </w:rPr>
            <w:t xml:space="preserve"> </w:t>
          </w:r>
          <w:r>
            <w:rPr/>
            <w:t>обсуждение</w:t>
          </w:r>
          <w:r>
            <w:rPr>
              <w:spacing w:val="-10"/>
            </w:rPr>
            <w:t xml:space="preserve"> </w:t>
          </w:r>
          <w:r>
            <w:rPr/>
            <w:t>отрядом</w:t>
          </w:r>
          <w:r>
            <w:rPr>
              <w:spacing w:val="-10"/>
            </w:rPr>
            <w:t xml:space="preserve"> </w:t>
          </w:r>
          <w:r>
            <w:rPr/>
            <w:t>и</w:t>
          </w:r>
          <w:r>
            <w:rPr>
              <w:spacing w:val="-8"/>
            </w:rPr>
            <w:t xml:space="preserve"> </w:t>
          </w:r>
          <w:r>
            <w:rPr/>
            <w:t>педагогами</w:t>
          </w:r>
          <w:r>
            <w:rPr>
              <w:spacing w:val="-8"/>
            </w:rPr>
            <w:t xml:space="preserve"> </w:t>
          </w:r>
          <w:r>
            <w:rPr/>
            <w:t>прожитого</w:t>
          </w:r>
          <w:r>
            <w:rPr>
              <w:spacing w:val="-9"/>
            </w:rPr>
            <w:t xml:space="preserve"> </w:t>
          </w:r>
          <w:r>
            <w:rPr/>
            <w:t>дня,</w:t>
          </w:r>
          <w:r>
            <w:rPr>
              <w:spacing w:val="-9"/>
            </w:rPr>
            <w:t xml:space="preserve"> </w:t>
          </w:r>
          <w:r>
            <w:rPr/>
            <w:t>анализ</w:t>
          </w:r>
          <w:r>
            <w:rPr>
              <w:spacing w:val="-10"/>
            </w:rPr>
            <w:t xml:space="preserve"> </w:t>
          </w:r>
          <w:r>
            <w:rPr/>
            <w:t>проведенных</w:t>
          </w:r>
          <w:r>
            <w:rPr>
              <w:spacing w:val="-9"/>
            </w:rPr>
            <w:t xml:space="preserve"> </w:t>
          </w:r>
          <w:r>
            <w:rPr/>
            <w:t>акций и складывающихся в отряде взаимоотношений;</w:t>
          </w:r>
        </w:p>
        <w:p>
          <w:pPr>
            <w:pStyle w:val="Style14"/>
            <w:spacing w:before="219" w:after="0"/>
            <w:ind w:left="425" w:right="383" w:firstLine="556"/>
            <w:rPr/>
          </w:pPr>
          <w:r>
            <w:rPr/>
            <w:t>организация коллективно-творческих дел (КТД). КТД</w:t>
          </w:r>
          <w:r>
            <w:rPr>
              <w:spacing w:val="-3"/>
            </w:rPr>
            <w:t xml:space="preserve"> </w:t>
          </w:r>
          <w:r>
            <w:rPr/>
            <w:t>как особый тип формы</w:t>
          </w:r>
          <w:r>
            <w:rPr>
              <w:spacing w:val="-2"/>
            </w:rPr>
            <w:t xml:space="preserve"> </w:t>
          </w:r>
          <w:r>
            <w:rPr/>
            <w:t>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pPr>
            <w:pStyle w:val="Style14"/>
            <w:spacing w:before="220" w:after="0"/>
            <w:ind w:left="425" w:right="376" w:firstLine="400"/>
            <w:rPr/>
          </w:pPr>
          <w:r>
            <w:rP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w:t>
          </w:r>
          <w:r>
            <w:rPr>
              <w:spacing w:val="-2"/>
            </w:rPr>
            <w:t>воспитанников.</w:t>
          </w:r>
        </w:p>
        <w:p>
          <w:pPr>
            <w:pStyle w:val="Style14"/>
            <w:spacing w:before="13" w:after="0"/>
            <w:ind w:left="0" w:hanging="0"/>
            <w:jc w:val="left"/>
            <w:rPr/>
          </w:pPr>
          <w:r>
            <w:rPr/>
          </w:r>
        </w:p>
        <w:p>
          <w:pPr>
            <w:pStyle w:val="1"/>
            <w:ind w:left="425" w:firstLine="556"/>
            <w:rPr/>
          </w:pPr>
          <w:bookmarkStart w:id="16" w:name="_bookmark16"/>
          <w:bookmarkEnd w:id="16"/>
          <w:r>
            <w:rPr/>
            <w:t>Раздел</w:t>
          </w:r>
          <w:r>
            <w:rPr>
              <w:spacing w:val="-11"/>
            </w:rPr>
            <w:t xml:space="preserve"> </w:t>
          </w:r>
          <w:r>
            <w:rPr/>
            <w:t>III.</w:t>
          </w:r>
          <w:r>
            <w:rPr>
              <w:spacing w:val="-6"/>
            </w:rPr>
            <w:t xml:space="preserve"> </w:t>
          </w:r>
          <w:r>
            <w:rPr/>
            <w:t>ОРГАНИЗАЦИЯ</w:t>
          </w:r>
          <w:r>
            <w:rPr>
              <w:spacing w:val="-5"/>
            </w:rPr>
            <w:t xml:space="preserve"> </w:t>
          </w:r>
          <w:r>
            <w:rPr/>
            <w:t>ВОСПИТАТЕЛЬНОЙ</w:t>
          </w:r>
          <w:r>
            <w:rPr>
              <w:spacing w:val="-4"/>
            </w:rPr>
            <w:t xml:space="preserve"> </w:t>
          </w:r>
          <w:r>
            <w:rPr>
              <w:spacing w:val="-2"/>
            </w:rPr>
            <w:t>ДЕЯТЕЛЬНОСТИ</w:t>
          </w:r>
        </w:p>
        <w:p>
          <w:pPr>
            <w:pStyle w:val="1"/>
            <w:numPr>
              <w:ilvl w:val="1"/>
              <w:numId w:val="3"/>
            </w:numPr>
            <w:tabs>
              <w:tab w:val="clear" w:pos="720"/>
              <w:tab w:val="left" w:pos="1246" w:leader="none"/>
            </w:tabs>
            <w:spacing w:lineRule="exact" w:line="275" w:before="259" w:after="0"/>
            <w:jc w:val="left"/>
            <w:rPr/>
          </w:pPr>
          <w:bookmarkStart w:id="17" w:name="_bookmark17"/>
          <w:bookmarkEnd w:id="17"/>
          <w:r>
            <w:rPr/>
            <w:t>Особенности</w:t>
          </w:r>
          <w:r>
            <w:rPr>
              <w:spacing w:val="-15"/>
            </w:rPr>
            <w:t xml:space="preserve"> </w:t>
          </w:r>
          <w:r>
            <w:rPr/>
            <w:t>организации</w:t>
          </w:r>
          <w:r>
            <w:rPr>
              <w:spacing w:val="-11"/>
            </w:rPr>
            <w:t xml:space="preserve"> </w:t>
          </w:r>
          <w:r>
            <w:rPr/>
            <w:t>воспитательной</w:t>
          </w:r>
          <w:r>
            <w:rPr>
              <w:spacing w:val="-10"/>
            </w:rPr>
            <w:t xml:space="preserve"> </w:t>
          </w:r>
          <w:r>
            <w:rPr>
              <w:spacing w:val="-2"/>
            </w:rPr>
            <w:t>деятельности</w:t>
          </w:r>
        </w:p>
        <w:p>
          <w:pPr>
            <w:pStyle w:val="Normal"/>
            <w:spacing w:lineRule="auto" w:line="276"/>
            <w:ind w:left="425" w:firstLine="424"/>
            <w:rPr>
              <w:sz w:val="24"/>
            </w:rPr>
          </w:pPr>
          <w:r>
            <w:rPr/>
            <w:t>Летний лагерь на базе МБОУ «Старокаширская СОШ им. Зинната Хасанова» находится с. Старый Кашир. Школа значительно удален</w:t>
          </w:r>
          <w:r>
            <w:rPr>
              <w:spacing w:val="20"/>
            </w:rPr>
            <w:t xml:space="preserve"> </w:t>
          </w:r>
          <w:r>
            <w:rPr/>
            <w:t>от</w:t>
          </w:r>
          <w:r>
            <w:rPr>
              <w:spacing w:val="22"/>
            </w:rPr>
            <w:t xml:space="preserve"> </w:t>
          </w:r>
          <w:r>
            <w:rPr/>
            <w:t>района.</w:t>
          </w:r>
          <w:r>
            <w:rPr>
              <w:spacing w:val="23"/>
            </w:rPr>
            <w:t xml:space="preserve"> </w:t>
          </w:r>
          <w:r>
            <w:rPr>
              <w:sz w:val="24"/>
            </w:rPr>
            <w:t>В</w:t>
          </w:r>
          <w:r>
            <w:rPr>
              <w:spacing w:val="22"/>
              <w:sz w:val="24"/>
            </w:rPr>
            <w:t xml:space="preserve"> </w:t>
          </w:r>
          <w:r>
            <w:rPr>
              <w:sz w:val="24"/>
            </w:rPr>
            <w:t>селе</w:t>
          </w:r>
          <w:r>
            <w:rPr>
              <w:spacing w:val="24"/>
              <w:sz w:val="24"/>
            </w:rPr>
            <w:t xml:space="preserve"> </w:t>
          </w:r>
          <w:r>
            <w:rPr>
              <w:sz w:val="24"/>
            </w:rPr>
            <w:t>имеются</w:t>
          </w:r>
          <w:r>
            <w:rPr>
              <w:spacing w:val="24"/>
              <w:sz w:val="24"/>
            </w:rPr>
            <w:t xml:space="preserve"> </w:t>
          </w:r>
          <w:r>
            <w:rPr>
              <w:sz w:val="24"/>
            </w:rPr>
            <w:t xml:space="preserve">детский </w:t>
          </w:r>
          <w:r>
            <w:rPr>
              <w:spacing w:val="24"/>
              <w:sz w:val="24"/>
            </w:rPr>
            <w:t xml:space="preserve"> </w:t>
          </w:r>
          <w:r>
            <w:rPr>
              <w:sz w:val="24"/>
            </w:rPr>
            <w:t>сад «Милэш»</w:t>
          </w:r>
          <w:r>
            <w:rPr>
              <w:spacing w:val="25"/>
              <w:sz w:val="24"/>
            </w:rPr>
            <w:t xml:space="preserve"> </w:t>
          </w:r>
          <w:r>
            <w:rPr>
              <w:sz w:val="24"/>
            </w:rPr>
            <w:t>, СДК, ФАП, сельская библиотека.</w:t>
          </w:r>
        </w:p>
        <w:p>
          <w:pPr>
            <w:pStyle w:val="Style14"/>
            <w:spacing w:lineRule="exact" w:line="275" w:before="219" w:after="0"/>
            <w:ind w:left="826" w:hanging="0"/>
            <w:rPr>
              <w:spacing w:val="16"/>
            </w:rPr>
          </w:pPr>
          <w:r>
            <w:rPr/>
            <w:t>Воспитательное</w:t>
          </w:r>
          <w:r>
            <w:rPr>
              <w:spacing w:val="5"/>
            </w:rPr>
            <w:t xml:space="preserve"> </w:t>
          </w:r>
          <w:r>
            <w:rPr/>
            <w:t>пространство</w:t>
          </w:r>
          <w:r>
            <w:rPr>
              <w:spacing w:val="10"/>
            </w:rPr>
            <w:t xml:space="preserve"> </w:t>
          </w:r>
          <w:r>
            <w:rPr/>
            <w:t>лагеря</w:t>
          </w:r>
          <w:r>
            <w:rPr>
              <w:spacing w:val="12"/>
            </w:rPr>
            <w:t xml:space="preserve"> </w:t>
          </w:r>
          <w:r>
            <w:rPr/>
            <w:t>с</w:t>
          </w:r>
          <w:r>
            <w:rPr>
              <w:spacing w:val="8"/>
            </w:rPr>
            <w:t xml:space="preserve"> </w:t>
          </w:r>
          <w:r>
            <w:rPr/>
            <w:t>дневным</w:t>
          </w:r>
          <w:r>
            <w:rPr>
              <w:spacing w:val="9"/>
            </w:rPr>
            <w:t xml:space="preserve"> </w:t>
          </w:r>
          <w:r>
            <w:rPr/>
            <w:t>пребыванием</w:t>
          </w:r>
          <w:r>
            <w:rPr>
              <w:spacing w:val="9"/>
            </w:rPr>
            <w:t xml:space="preserve"> </w:t>
          </w:r>
          <w:r>
            <w:rPr/>
            <w:t>детей</w:t>
          </w:r>
          <w:r>
            <w:rPr>
              <w:spacing w:val="10"/>
            </w:rPr>
            <w:t xml:space="preserve"> </w:t>
          </w:r>
          <w:r>
            <w:rPr/>
            <w:t>на</w:t>
          </w:r>
          <w:r>
            <w:rPr>
              <w:spacing w:val="8"/>
            </w:rPr>
            <w:t xml:space="preserve"> </w:t>
          </w:r>
          <w:r>
            <w:rPr/>
            <w:t>базе</w:t>
          </w:r>
          <w:r>
            <w:rPr>
              <w:spacing w:val="16"/>
            </w:rPr>
            <w:t xml:space="preserve"> </w:t>
          </w:r>
        </w:p>
        <w:p>
          <w:pPr>
            <w:pStyle w:val="Style14"/>
            <w:spacing w:lineRule="exact" w:line="275" w:before="219" w:after="0"/>
            <w:ind w:left="826" w:hanging="0"/>
            <w:rPr>
              <w:spacing w:val="8"/>
            </w:rPr>
          </w:pPr>
          <w:r>
            <w:rPr/>
            <w:t>МБОУ</w:t>
          </w:r>
          <w:r>
            <w:rPr>
              <w:spacing w:val="14"/>
            </w:rPr>
            <w:t xml:space="preserve"> </w:t>
          </w:r>
          <w:r>
            <w:rPr/>
            <w:t>«Старокаширская СОШ им. Зинната Хасанова»</w:t>
          </w:r>
          <w:r>
            <w:rPr>
              <w:spacing w:val="-15"/>
            </w:rPr>
            <w:t xml:space="preserve"> </w:t>
          </w:r>
          <w:r>
            <w:rPr/>
            <w:t>представляет</w:t>
          </w:r>
          <w:r>
            <w:rPr>
              <w:spacing w:val="-15"/>
            </w:rPr>
            <w:t xml:space="preserve"> </w:t>
          </w:r>
          <w:r>
            <w:rPr/>
            <w:t>собой</w:t>
          </w:r>
          <w:r>
            <w:rPr>
              <w:spacing w:val="-15"/>
            </w:rPr>
            <w:t xml:space="preserve"> </w:t>
          </w:r>
          <w:r>
            <w:rPr/>
            <w:t>систему</w:t>
          </w:r>
          <w:r>
            <w:rPr>
              <w:spacing w:val="-15"/>
            </w:rPr>
            <w:t xml:space="preserve"> </w:t>
          </w:r>
          <w:r>
            <w:rPr/>
            <w:t>условий,</w:t>
          </w:r>
          <w:r>
            <w:rPr>
              <w:spacing w:val="-15"/>
            </w:rPr>
            <w:t xml:space="preserve"> </w:t>
          </w:r>
          <w:r>
            <w:rPr/>
            <w:t>возможностей</w:t>
          </w:r>
          <w:r>
            <w:rPr>
              <w:spacing w:val="-15"/>
            </w:rPr>
            <w:t xml:space="preserve"> </w:t>
          </w:r>
          <w:r>
            <w:rPr/>
            <w:t>для</w:t>
          </w:r>
          <w:r>
            <w:rPr>
              <w:spacing w:val="-15"/>
            </w:rPr>
            <w:t xml:space="preserve"> </w:t>
          </w:r>
          <w:r>
            <w:rPr/>
            <w:t>саморазвития</w:t>
          </w:r>
          <w:r>
            <w:rPr>
              <w:spacing w:val="-15"/>
            </w:rPr>
            <w:t xml:space="preserve"> </w:t>
          </w:r>
          <w:r>
            <w:rPr/>
            <w:t>личности,</w:t>
          </w:r>
          <w:r>
            <w:rPr>
              <w:spacing w:val="-15"/>
            </w:rPr>
            <w:t xml:space="preserve"> </w:t>
          </w:r>
          <w:r>
            <w:rPr/>
            <w:t>образуемых субъектами этого пространства - воспитанниками, педагогами-воспитателями, родителями (законными представителями).</w:t>
          </w:r>
        </w:p>
        <w:p>
          <w:pPr>
            <w:pStyle w:val="Style14"/>
            <w:spacing w:before="77" w:after="0"/>
            <w:ind w:left="425" w:right="375" w:firstLine="400"/>
            <w:rPr/>
          </w:pPr>
          <w:r>
            <w:rPr/>
            <w:t>Значительная часть семей связана со школой тесными узами: многие жители села – выпускники школы.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(законных представителей), учащихся и учителей не только в школе, но в селе в целом.</w:t>
          </w:r>
        </w:p>
        <w:p>
          <w:pPr>
            <w:pStyle w:val="Style14"/>
            <w:spacing w:before="220" w:after="0"/>
            <w:ind w:left="425" w:right="377" w:firstLine="400"/>
            <w:rPr/>
          </w:pPr>
          <w:r>
            <w:rPr/>
            <w:t>Круг общения воспитанников, их родителей (законных представителей) отличается детальным знанием</w:t>
          </w:r>
          <w:r>
            <w:rPr>
              <w:spacing w:val="-9"/>
            </w:rPr>
            <w:t xml:space="preserve"> </w:t>
          </w:r>
          <w:r>
            <w:rPr/>
            <w:t>окружающих</w:t>
          </w:r>
          <w:r>
            <w:rPr>
              <w:spacing w:val="-6"/>
            </w:rPr>
            <w:t xml:space="preserve"> </w:t>
          </w:r>
          <w:r>
            <w:rPr/>
            <w:t>людей.</w:t>
          </w:r>
          <w:r>
            <w:rPr>
              <w:spacing w:val="-8"/>
            </w:rPr>
            <w:t xml:space="preserve"> </w:t>
          </w:r>
          <w:r>
            <w:rPr/>
            <w:t>В</w:t>
          </w:r>
          <w:r>
            <w:rPr>
              <w:spacing w:val="-10"/>
            </w:rPr>
            <w:t xml:space="preserve"> </w:t>
          </w:r>
          <w:r>
            <w:rPr/>
            <w:t>таких</w:t>
          </w:r>
          <w:r>
            <w:rPr>
              <w:spacing w:val="-5"/>
            </w:rPr>
            <w:t xml:space="preserve"> </w:t>
          </w:r>
          <w:r>
            <w:rPr/>
            <w:t>условиях</w:t>
          </w:r>
          <w:r>
            <w:rPr>
              <w:spacing w:val="-5"/>
            </w:rPr>
            <w:t xml:space="preserve"> </w:t>
          </w:r>
          <w:r>
            <w:rPr/>
            <w:t>у</w:t>
          </w:r>
          <w:r>
            <w:rPr>
              <w:spacing w:val="-13"/>
            </w:rPr>
            <w:t xml:space="preserve"> </w:t>
          </w:r>
          <w:r>
            <w:rPr/>
            <w:t>детей</w:t>
          </w:r>
          <w:r>
            <w:rPr>
              <w:spacing w:val="-8"/>
            </w:rPr>
            <w:t xml:space="preserve"> </w:t>
          </w:r>
          <w:r>
            <w:rPr/>
            <w:t>значительно</w:t>
          </w:r>
          <w:r>
            <w:rPr>
              <w:spacing w:val="-8"/>
            </w:rPr>
            <w:t xml:space="preserve"> </w:t>
          </w:r>
          <w:r>
            <w:rPr/>
            <w:t>раньше</w:t>
          </w:r>
          <w:r>
            <w:rPr>
              <w:spacing w:val="-9"/>
            </w:rPr>
            <w:t xml:space="preserve"> </w:t>
          </w:r>
          <w:r>
            <w:rPr/>
            <w:t>формируется</w:t>
          </w:r>
          <w:r>
            <w:rPr>
              <w:spacing w:val="-4"/>
            </w:rPr>
            <w:t xml:space="preserve"> </w:t>
          </w:r>
          <w:r>
            <w:rPr/>
            <w:t>уважение к семейным традициям, почитание и уважение</w:t>
          </w:r>
          <w:r>
            <w:rPr>
              <w:spacing w:val="40"/>
            </w:rPr>
            <w:t xml:space="preserve"> </w:t>
          </w:r>
          <w:r>
            <w:rPr/>
            <w:t>старших,</w:t>
          </w:r>
          <w:r>
            <w:rPr>
              <w:spacing w:val="40"/>
            </w:rPr>
            <w:t xml:space="preserve"> </w:t>
          </w:r>
          <w:r>
            <w:rPr/>
            <w:t>взаимопомощь.</w:t>
          </w:r>
        </w:p>
        <w:p>
          <w:pPr>
            <w:pStyle w:val="Style14"/>
            <w:ind w:left="425" w:right="381" w:firstLine="400"/>
            <w:rPr/>
          </w:pPr>
          <w:r>
            <w:rPr/>
            <w:t>Лагерь на базе МБОУ «Старокаширская СОШ им. Зинната Хасанова» широко использует не только воспитательный потенциал</w:t>
          </w:r>
          <w:r>
            <w:rPr>
              <w:spacing w:val="-8"/>
            </w:rPr>
            <w:t xml:space="preserve"> </w:t>
          </w:r>
          <w:r>
            <w:rPr/>
            <w:t>учреждения,</w:t>
          </w:r>
          <w:r>
            <w:rPr>
              <w:spacing w:val="-12"/>
            </w:rPr>
            <w:t xml:space="preserve"> </w:t>
          </w:r>
          <w:r>
            <w:rPr/>
            <w:t>но</w:t>
          </w:r>
          <w:r>
            <w:rPr>
              <w:spacing w:val="-12"/>
            </w:rPr>
            <w:t xml:space="preserve"> </w:t>
          </w:r>
          <w:r>
            <w:rPr/>
            <w:t>и</w:t>
          </w:r>
          <w:r>
            <w:rPr>
              <w:spacing w:val="-11"/>
            </w:rPr>
            <w:t xml:space="preserve"> </w:t>
          </w:r>
          <w:r>
            <w:rPr/>
            <w:t>села.</w:t>
          </w:r>
          <w:r>
            <w:rPr>
              <w:spacing w:val="-12"/>
            </w:rPr>
            <w:t xml:space="preserve"> </w:t>
          </w:r>
          <w:r>
            <w:rPr/>
            <w:t>Воспитанники</w:t>
          </w:r>
          <w:r>
            <w:rPr>
              <w:spacing w:val="-13"/>
            </w:rPr>
            <w:t xml:space="preserve"> </w:t>
          </w:r>
          <w:r>
            <w:rPr/>
            <w:t>лагеря</w:t>
          </w:r>
          <w:r>
            <w:rPr>
              <w:spacing w:val="-12"/>
            </w:rPr>
            <w:t xml:space="preserve"> </w:t>
          </w:r>
          <w:r>
            <w:rPr/>
            <w:t>с</w:t>
          </w:r>
          <w:r>
            <w:rPr>
              <w:spacing w:val="-13"/>
            </w:rPr>
            <w:t xml:space="preserve"> </w:t>
          </w:r>
          <w:r>
            <w:rPr/>
            <w:t>дневным</w:t>
          </w:r>
          <w:r>
            <w:rPr>
              <w:spacing w:val="-13"/>
            </w:rPr>
            <w:t xml:space="preserve"> </w:t>
          </w:r>
          <w:r>
            <w:rPr/>
            <w:t>пребыванием</w:t>
          </w:r>
          <w:r>
            <w:rPr>
              <w:spacing w:val="-12"/>
            </w:rPr>
            <w:t xml:space="preserve"> </w:t>
          </w:r>
          <w:r>
            <w:rPr/>
            <w:t>детей</w:t>
          </w:r>
          <w:r>
            <w:rPr>
              <w:spacing w:val="-9"/>
            </w:rPr>
            <w:t xml:space="preserve"> </w:t>
          </w:r>
          <w:r>
            <w:rPr/>
            <w:t>участвуют в мероприятиях на базе учреждений культуры, досуга, спорта, а также включаются в разные проекты и</w:t>
          </w:r>
          <w:r>
            <w:rPr>
              <w:spacing w:val="40"/>
            </w:rPr>
            <w:t xml:space="preserve"> </w:t>
          </w:r>
          <w:r>
            <w:rPr/>
            <w:t>акции.</w:t>
          </w:r>
        </w:p>
        <w:p>
          <w:pPr>
            <w:pStyle w:val="Style14"/>
            <w:spacing w:lineRule="auto" w:line="235" w:before="226" w:after="0"/>
            <w:ind w:left="425" w:firstLine="400"/>
            <w:jc w:val="left"/>
            <w:rPr/>
          </w:pPr>
          <w:r>
            <w:rPr/>
            <w:t>Лагерь с дневным пребыванием детей развивается в различных направлениях воспитательной работы, движется в ногу со временем, сохраняя в то же время свои традиции и особый уклад.</w:t>
          </w:r>
        </w:p>
        <w:p>
          <w:pPr>
            <w:pStyle w:val="Style14"/>
            <w:spacing w:lineRule="auto" w:line="235" w:before="227" w:after="0"/>
            <w:ind w:left="425" w:firstLine="400"/>
            <w:jc w:val="left"/>
            <w:rPr/>
          </w:pPr>
          <w:r>
            <w:rPr/>
            <w:t>Именно</w:t>
          </w:r>
          <w:r>
            <w:rPr>
              <w:spacing w:val="80"/>
            </w:rPr>
            <w:t xml:space="preserve"> </w:t>
          </w:r>
          <w:r>
            <w:rPr/>
            <w:t>традиции</w:t>
          </w:r>
          <w:r>
            <w:rPr>
              <w:spacing w:val="80"/>
            </w:rPr>
            <w:t xml:space="preserve"> </w:t>
          </w:r>
          <w:r>
            <w:rPr/>
            <w:t>обеспечивают</w:t>
          </w:r>
          <w:r>
            <w:rPr>
              <w:spacing w:val="80"/>
            </w:rPr>
            <w:t xml:space="preserve"> </w:t>
          </w:r>
          <w:r>
            <w:rPr/>
            <w:t>стабильность</w:t>
          </w:r>
          <w:r>
            <w:rPr>
              <w:spacing w:val="80"/>
            </w:rPr>
            <w:t xml:space="preserve"> </w:t>
          </w:r>
          <w:r>
            <w:rPr/>
            <w:t>воспитательной</w:t>
          </w:r>
          <w:r>
            <w:rPr>
              <w:spacing w:val="80"/>
            </w:rPr>
            <w:t xml:space="preserve"> </w:t>
          </w:r>
          <w:r>
            <w:rPr/>
            <w:t>системы</w:t>
          </w:r>
          <w:r>
            <w:rPr>
              <w:spacing w:val="80"/>
            </w:rPr>
            <w:t xml:space="preserve"> </w:t>
          </w:r>
          <w:r>
            <w:rPr/>
            <w:t>работы</w:t>
          </w:r>
          <w:r>
            <w:rPr>
              <w:spacing w:val="80"/>
            </w:rPr>
            <w:t xml:space="preserve"> </w:t>
          </w:r>
          <w:r>
            <w:rPr/>
            <w:t>лагеря</w:t>
          </w:r>
          <w:r>
            <w:rPr>
              <w:spacing w:val="80"/>
            </w:rPr>
            <w:t xml:space="preserve"> </w:t>
          </w:r>
          <w:r>
            <w:rPr/>
            <w:t>с дневным пребыванием детей. Их сохранению и развитию придается особое значение.</w:t>
          </w:r>
        </w:p>
        <w:p>
          <w:pPr>
            <w:pStyle w:val="Style14"/>
            <w:spacing w:lineRule="auto" w:line="235"/>
            <w:ind w:left="425" w:firstLine="424"/>
            <w:jc w:val="left"/>
            <w:rPr/>
          </w:pPr>
          <w:r>
            <w:rPr/>
            <w:t>Основными</w:t>
          </w:r>
          <w:r>
            <w:rPr>
              <w:spacing w:val="80"/>
            </w:rPr>
            <w:t xml:space="preserve"> </w:t>
          </w:r>
          <w:r>
            <w:rPr/>
            <w:t>традициями</w:t>
          </w:r>
          <w:r>
            <w:rPr>
              <w:spacing w:val="80"/>
            </w:rPr>
            <w:t xml:space="preserve"> </w:t>
          </w:r>
          <w:r>
            <w:rPr/>
            <w:t>воспитания</w:t>
          </w:r>
          <w:r>
            <w:rPr>
              <w:spacing w:val="80"/>
            </w:rPr>
            <w:t xml:space="preserve"> </w:t>
          </w:r>
          <w:r>
            <w:rPr/>
            <w:t>в</w:t>
          </w:r>
          <w:r>
            <w:rPr>
              <w:spacing w:val="80"/>
            </w:rPr>
            <w:t xml:space="preserve"> </w:t>
          </w:r>
          <w:r>
            <w:rPr/>
            <w:t>лагере</w:t>
          </w:r>
          <w:r>
            <w:rPr>
              <w:spacing w:val="80"/>
            </w:rPr>
            <w:t xml:space="preserve"> </w:t>
          </w:r>
          <w:r>
            <w:rPr/>
            <w:t>с</w:t>
          </w:r>
          <w:r>
            <w:rPr>
              <w:spacing w:val="80"/>
            </w:rPr>
            <w:t xml:space="preserve"> </w:t>
          </w:r>
          <w:r>
            <w:rPr/>
            <w:t>дневным</w:t>
          </w:r>
          <w:r>
            <w:rPr>
              <w:spacing w:val="80"/>
            </w:rPr>
            <w:t xml:space="preserve"> </w:t>
          </w:r>
          <w:r>
            <w:rPr/>
            <w:t>пребыванием</w:t>
          </w:r>
          <w:r>
            <w:rPr>
              <w:spacing w:val="80"/>
            </w:rPr>
            <w:t xml:space="preserve"> </w:t>
          </w:r>
          <w:r>
            <w:rPr/>
            <w:t>детей</w:t>
          </w:r>
          <w:r>
            <w:rPr>
              <w:spacing w:val="80"/>
            </w:rPr>
            <w:t xml:space="preserve"> </w:t>
          </w:r>
          <w:r>
            <w:rPr/>
            <w:t xml:space="preserve">являются </w:t>
          </w:r>
          <w:r>
            <w:rPr>
              <w:spacing w:val="-2"/>
            </w:rPr>
            <w:t>следующие:</w:t>
          </w:r>
        </w:p>
        <w:p>
          <w:pPr>
            <w:pStyle w:val="ListParagraph"/>
            <w:numPr>
              <w:ilvl w:val="0"/>
              <w:numId w:val="2"/>
            </w:numPr>
            <w:tabs>
              <w:tab w:val="clear" w:pos="720"/>
              <w:tab w:val="left" w:pos="1146" w:leader="none"/>
            </w:tabs>
            <w:spacing w:before="224" w:after="0"/>
            <w:ind w:left="1146" w:hanging="296"/>
            <w:rPr>
              <w:sz w:val="24"/>
            </w:rPr>
          </w:pPr>
          <w:r>
            <w:rPr>
              <w:sz w:val="24"/>
            </w:rPr>
            <w:t>стержнем</w:t>
          </w:r>
          <w:r>
            <w:rPr>
              <w:spacing w:val="57"/>
              <w:sz w:val="24"/>
            </w:rPr>
            <w:t xml:space="preserve">  </w:t>
          </w:r>
          <w:r>
            <w:rPr>
              <w:sz w:val="24"/>
            </w:rPr>
            <w:t>работы</w:t>
          </w:r>
          <w:r>
            <w:rPr>
              <w:spacing w:val="60"/>
              <w:sz w:val="24"/>
            </w:rPr>
            <w:t xml:space="preserve">  </w:t>
          </w:r>
          <w:r>
            <w:rPr>
              <w:sz w:val="24"/>
            </w:rPr>
            <w:t>лагеря</w:t>
          </w:r>
          <w:r>
            <w:rPr>
              <w:spacing w:val="60"/>
              <w:sz w:val="24"/>
            </w:rPr>
            <w:t xml:space="preserve">  </w:t>
          </w:r>
          <w:r>
            <w:rPr>
              <w:sz w:val="24"/>
            </w:rPr>
            <w:t>являются</w:t>
          </w:r>
          <w:r>
            <w:rPr>
              <w:spacing w:val="60"/>
              <w:sz w:val="24"/>
            </w:rPr>
            <w:t xml:space="preserve">  </w:t>
          </w:r>
          <w:r>
            <w:rPr>
              <w:sz w:val="24"/>
            </w:rPr>
            <w:t>коллективно-творческие</w:t>
          </w:r>
          <w:r>
            <w:rPr>
              <w:spacing w:val="60"/>
              <w:w w:val="150"/>
              <w:sz w:val="24"/>
            </w:rPr>
            <w:t xml:space="preserve">  </w:t>
          </w:r>
          <w:r>
            <w:rPr>
              <w:sz w:val="24"/>
            </w:rPr>
            <w:t>дела,</w:t>
          </w:r>
          <w:r>
            <w:rPr>
              <w:spacing w:val="60"/>
              <w:sz w:val="24"/>
            </w:rPr>
            <w:t xml:space="preserve">  </w:t>
          </w:r>
          <w:r>
            <w:rPr>
              <w:sz w:val="24"/>
            </w:rPr>
            <w:t>через</w:t>
          </w:r>
          <w:r>
            <w:rPr>
              <w:spacing w:val="61"/>
              <w:sz w:val="24"/>
            </w:rPr>
            <w:t xml:space="preserve">  </w:t>
          </w:r>
          <w:r>
            <w:rPr>
              <w:spacing w:val="-2"/>
              <w:sz w:val="24"/>
            </w:rPr>
            <w:t>которые</w:t>
          </w:r>
        </w:p>
        <w:p>
          <w:pPr>
            <w:pStyle w:val="Style14"/>
            <w:spacing w:before="61" w:after="0"/>
            <w:ind w:left="425" w:hanging="0"/>
            <w:jc w:val="left"/>
            <w:rPr/>
          </w:pPr>
          <w:r>
            <w:rPr/>
            <w:t>осуществляется</w:t>
          </w:r>
          <w:r>
            <w:rPr>
              <w:spacing w:val="-6"/>
            </w:rPr>
            <w:t xml:space="preserve"> </w:t>
          </w:r>
          <w:r>
            <w:rPr/>
            <w:t>интеграция</w:t>
          </w:r>
          <w:r>
            <w:rPr>
              <w:spacing w:val="-6"/>
            </w:rPr>
            <w:t xml:space="preserve"> </w:t>
          </w:r>
          <w:r>
            <w:rPr/>
            <w:t>воспитательных</w:t>
          </w:r>
          <w:r>
            <w:rPr>
              <w:spacing w:val="-2"/>
            </w:rPr>
            <w:t xml:space="preserve"> </w:t>
          </w:r>
          <w:r>
            <w:rPr/>
            <w:t>усилий</w:t>
          </w:r>
          <w:r>
            <w:rPr>
              <w:spacing w:val="-8"/>
            </w:rPr>
            <w:t xml:space="preserve"> </w:t>
          </w:r>
          <w:r>
            <w:rPr/>
            <w:t>педагогических</w:t>
          </w:r>
          <w:r>
            <w:rPr>
              <w:spacing w:val="-6"/>
            </w:rPr>
            <w:t xml:space="preserve"> </w:t>
          </w:r>
          <w:r>
            <w:rPr>
              <w:spacing w:val="-2"/>
            </w:rPr>
            <w:t>работников;</w:t>
          </w:r>
        </w:p>
        <w:p>
          <w:pPr>
            <w:pStyle w:val="ListParagraph"/>
            <w:numPr>
              <w:ilvl w:val="0"/>
              <w:numId w:val="2"/>
            </w:numPr>
            <w:tabs>
              <w:tab w:val="clear" w:pos="720"/>
              <w:tab w:val="left" w:pos="965" w:leader="none"/>
            </w:tabs>
            <w:spacing w:before="221" w:after="0"/>
            <w:ind w:left="425" w:right="377" w:firstLine="400"/>
            <w:rPr>
              <w:sz w:val="24"/>
            </w:rPr>
          </w:pPr>
          <w:r>
            <w:rPr>
              <w:sz w:val="24"/>
            </w:rPr>
            <w:t>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результатов;</w:t>
          </w:r>
        </w:p>
        <w:p>
          <w:pPr>
            <w:pStyle w:val="ListParagraph"/>
            <w:numPr>
              <w:ilvl w:val="0"/>
              <w:numId w:val="2"/>
            </w:numPr>
            <w:tabs>
              <w:tab w:val="clear" w:pos="720"/>
              <w:tab w:val="left" w:pos="975" w:leader="none"/>
            </w:tabs>
            <w:spacing w:lineRule="auto" w:line="235" w:before="224" w:after="0"/>
            <w:ind w:left="425" w:right="389" w:firstLine="400"/>
            <w:rPr>
              <w:sz w:val="24"/>
            </w:rPr>
          </w:pPr>
          <w:r>
            <w:rPr>
              <w:sz w:val="24"/>
            </w:rPr>
            <w:t>в лагере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pPr>
            <w:pStyle w:val="ListParagraph"/>
            <w:numPr>
              <w:ilvl w:val="0"/>
              <w:numId w:val="2"/>
            </w:numPr>
            <w:tabs>
              <w:tab w:val="clear" w:pos="720"/>
              <w:tab w:val="left" w:pos="1107" w:leader="none"/>
            </w:tabs>
            <w:spacing w:before="224" w:after="0"/>
            <w:ind w:left="425" w:right="377" w:firstLine="400"/>
            <w:rPr>
              <w:sz w:val="24"/>
            </w:rPr>
          </w:pPr>
          <w:r>
            <w:rPr>
              <w:sz w:val="24"/>
            </w:rPr>
            <w:t>в проведении общелагерных дел отсутствует соревновательность между отрядами, поощряется</w:t>
          </w:r>
          <w:r>
            <w:rPr>
              <w:spacing w:val="-12"/>
              <w:sz w:val="24"/>
            </w:rPr>
            <w:t xml:space="preserve"> </w:t>
          </w:r>
          <w:r>
            <w:rPr>
              <w:sz w:val="24"/>
            </w:rPr>
            <w:t>конструктивное</w:t>
          </w:r>
          <w:r>
            <w:rPr>
              <w:spacing w:val="-13"/>
              <w:sz w:val="24"/>
            </w:rPr>
            <w:t xml:space="preserve"> </w:t>
          </w:r>
          <w:r>
            <w:rPr>
              <w:sz w:val="24"/>
            </w:rPr>
            <w:t>межотрядное</w:t>
          </w:r>
          <w:r>
            <w:rPr>
              <w:spacing w:val="-13"/>
              <w:sz w:val="24"/>
            </w:rPr>
            <w:t xml:space="preserve"> </w:t>
          </w:r>
          <w:r>
            <w:rPr>
              <w:sz w:val="24"/>
            </w:rPr>
            <w:t>и</w:t>
          </w:r>
          <w:r>
            <w:rPr>
              <w:spacing w:val="-11"/>
              <w:sz w:val="24"/>
            </w:rPr>
            <w:t xml:space="preserve"> </w:t>
          </w:r>
          <w:r>
            <w:rPr>
              <w:sz w:val="24"/>
            </w:rPr>
            <w:t>межвозрастное</w:t>
          </w:r>
          <w:r>
            <w:rPr>
              <w:spacing w:val="-13"/>
              <w:sz w:val="24"/>
            </w:rPr>
            <w:t xml:space="preserve"> </w:t>
          </w:r>
          <w:r>
            <w:rPr>
              <w:sz w:val="24"/>
            </w:rPr>
            <w:t>взаимодействие</w:t>
          </w:r>
          <w:r>
            <w:rPr>
              <w:spacing w:val="-13"/>
              <w:sz w:val="24"/>
            </w:rPr>
            <w:t xml:space="preserve"> </w:t>
          </w:r>
          <w:r>
            <w:rPr>
              <w:sz w:val="24"/>
            </w:rPr>
            <w:t>воспитанников,</w:t>
          </w:r>
          <w:r>
            <w:rPr>
              <w:spacing w:val="-12"/>
              <w:sz w:val="24"/>
            </w:rPr>
            <w:t xml:space="preserve"> </w:t>
          </w:r>
          <w:r>
            <w:rPr>
              <w:sz w:val="24"/>
            </w:rPr>
            <w:t>а</w:t>
          </w:r>
          <w:r>
            <w:rPr>
              <w:spacing w:val="-10"/>
              <w:sz w:val="24"/>
            </w:rPr>
            <w:t xml:space="preserve"> </w:t>
          </w:r>
          <w:r>
            <w:rPr>
              <w:sz w:val="24"/>
            </w:rPr>
            <w:t>также их социальная активность;</w:t>
          </w:r>
        </w:p>
        <w:p>
          <w:pPr>
            <w:pStyle w:val="ListParagraph"/>
            <w:numPr>
              <w:ilvl w:val="0"/>
              <w:numId w:val="2"/>
            </w:numPr>
            <w:tabs>
              <w:tab w:val="clear" w:pos="720"/>
              <w:tab w:val="left" w:pos="964" w:leader="none"/>
            </w:tabs>
            <w:spacing w:before="74" w:after="0"/>
            <w:ind w:left="964" w:hanging="138"/>
            <w:rPr>
              <w:sz w:val="24"/>
            </w:rPr>
          </w:pPr>
          <w:r>
            <w:rPr>
              <w:sz w:val="24"/>
            </w:rPr>
            <w:t>воспитатели</w:t>
          </w:r>
          <w:r>
            <w:rPr>
              <w:spacing w:val="-9"/>
              <w:sz w:val="24"/>
            </w:rPr>
            <w:t xml:space="preserve"> </w:t>
          </w:r>
          <w:r>
            <w:rPr>
              <w:sz w:val="24"/>
            </w:rPr>
            <w:t>лагеря</w:t>
          </w:r>
          <w:r>
            <w:rPr>
              <w:spacing w:val="-6"/>
              <w:sz w:val="24"/>
            </w:rPr>
            <w:t xml:space="preserve"> </w:t>
          </w:r>
          <w:r>
            <w:rPr>
              <w:sz w:val="24"/>
            </w:rPr>
            <w:t>ориентированы</w:t>
          </w:r>
          <w:r>
            <w:rPr>
              <w:spacing w:val="-8"/>
              <w:sz w:val="24"/>
            </w:rPr>
            <w:t xml:space="preserve"> </w:t>
          </w:r>
          <w:r>
            <w:rPr>
              <w:sz w:val="24"/>
            </w:rPr>
            <w:t>на</w:t>
          </w:r>
          <w:r>
            <w:rPr>
              <w:spacing w:val="-8"/>
              <w:sz w:val="24"/>
            </w:rPr>
            <w:t xml:space="preserve"> </w:t>
          </w:r>
          <w:r>
            <w:rPr>
              <w:sz w:val="24"/>
            </w:rPr>
            <w:t>формирование</w:t>
          </w:r>
          <w:r>
            <w:rPr>
              <w:spacing w:val="-8"/>
              <w:sz w:val="24"/>
            </w:rPr>
            <w:t xml:space="preserve"> </w:t>
          </w:r>
          <w:r>
            <w:rPr>
              <w:sz w:val="24"/>
            </w:rPr>
            <w:t>коллективов</w:t>
          </w:r>
          <w:r>
            <w:rPr>
              <w:spacing w:val="-5"/>
              <w:sz w:val="24"/>
            </w:rPr>
            <w:t xml:space="preserve"> </w:t>
          </w:r>
          <w:r>
            <w:rPr>
              <w:sz w:val="24"/>
            </w:rPr>
            <w:t>в</w:t>
          </w:r>
          <w:r>
            <w:rPr>
              <w:spacing w:val="-11"/>
              <w:sz w:val="24"/>
            </w:rPr>
            <w:t xml:space="preserve"> </w:t>
          </w:r>
          <w:r>
            <w:rPr>
              <w:sz w:val="24"/>
            </w:rPr>
            <w:t>рамках</w:t>
          </w:r>
          <w:r>
            <w:rPr>
              <w:spacing w:val="-1"/>
              <w:sz w:val="24"/>
            </w:rPr>
            <w:t xml:space="preserve"> </w:t>
          </w:r>
          <w:r>
            <w:rPr>
              <w:spacing w:val="-2"/>
              <w:sz w:val="24"/>
            </w:rPr>
            <w:t>отрядов;</w:t>
          </w:r>
        </w:p>
        <w:p>
          <w:pPr>
            <w:pStyle w:val="ListParagraph"/>
            <w:numPr>
              <w:ilvl w:val="0"/>
              <w:numId w:val="2"/>
            </w:numPr>
            <w:tabs>
              <w:tab w:val="clear" w:pos="720"/>
              <w:tab w:val="left" w:pos="970" w:leader="none"/>
            </w:tabs>
            <w:spacing w:before="221" w:after="0"/>
            <w:ind w:left="425" w:right="387" w:firstLine="400"/>
            <w:rPr>
              <w:sz w:val="24"/>
            </w:rPr>
          </w:pPr>
          <w:r>
            <w:rPr>
              <w:sz w:val="24"/>
            </w:rPr>
            <w:t>ключевой фигурой воспитания в школе является воспитатель, реализующий по отношению к детям защитную, личностно развивающую, организационную, посредническую (в разрешении конфликтов) функции.</w:t>
          </w:r>
        </w:p>
        <w:p>
          <w:pPr>
            <w:pStyle w:val="1"/>
            <w:numPr>
              <w:ilvl w:val="1"/>
              <w:numId w:val="3"/>
            </w:numPr>
            <w:tabs>
              <w:tab w:val="clear" w:pos="720"/>
              <w:tab w:val="left" w:pos="1403" w:leader="none"/>
            </w:tabs>
            <w:spacing w:before="231" w:after="0"/>
            <w:ind w:left="1403" w:hanging="419"/>
            <w:jc w:val="left"/>
            <w:rPr/>
          </w:pPr>
          <w:bookmarkStart w:id="18" w:name="_bookmark18"/>
          <w:bookmarkEnd w:id="18"/>
          <w:r>
            <w:rPr/>
            <w:t>Анализ</w:t>
          </w:r>
          <w:r>
            <w:rPr>
              <w:spacing w:val="-12"/>
            </w:rPr>
            <w:t xml:space="preserve"> </w:t>
          </w:r>
          <w:r>
            <w:rPr/>
            <w:t>воспитательного</w:t>
          </w:r>
          <w:r>
            <w:rPr>
              <w:spacing w:val="-8"/>
            </w:rPr>
            <w:t xml:space="preserve"> </w:t>
          </w:r>
          <w:r>
            <w:rPr/>
            <w:t>процесса</w:t>
          </w:r>
          <w:r>
            <w:rPr>
              <w:spacing w:val="-7"/>
            </w:rPr>
            <w:t xml:space="preserve"> </w:t>
          </w:r>
          <w:r>
            <w:rPr/>
            <w:t>и</w:t>
          </w:r>
          <w:r>
            <w:rPr>
              <w:spacing w:val="-8"/>
            </w:rPr>
            <w:t xml:space="preserve"> </w:t>
          </w:r>
          <w:r>
            <w:rPr/>
            <w:t>результатов</w:t>
          </w:r>
          <w:r>
            <w:rPr>
              <w:spacing w:val="-7"/>
            </w:rPr>
            <w:t xml:space="preserve"> </w:t>
          </w:r>
          <w:r>
            <w:rPr>
              <w:spacing w:val="-2"/>
            </w:rPr>
            <w:t>воспитания</w:t>
          </w:r>
        </w:p>
        <w:p>
          <w:pPr>
            <w:pStyle w:val="Style14"/>
            <w:spacing w:before="206" w:after="0"/>
            <w:ind w:left="984" w:hanging="0"/>
            <w:jc w:val="left"/>
            <w:rPr/>
          </w:pPr>
          <w:r>
            <w:rPr/>
            <w:t>Этапы</w:t>
          </w:r>
          <w:r>
            <w:rPr>
              <w:spacing w:val="-4"/>
            </w:rPr>
            <w:t xml:space="preserve"> </w:t>
          </w:r>
          <w:r>
            <w:rPr/>
            <w:t>работы</w:t>
          </w:r>
          <w:r>
            <w:rPr>
              <w:spacing w:val="-2"/>
            </w:rPr>
            <w:t xml:space="preserve"> </w:t>
          </w:r>
          <w:r>
            <w:rPr/>
            <w:t xml:space="preserve">над </w:t>
          </w:r>
          <w:r>
            <w:rPr>
              <w:spacing w:val="-2"/>
            </w:rPr>
            <w:t>программой</w:t>
          </w:r>
        </w:p>
        <w:p>
          <w:pPr>
            <w:pStyle w:val="ListParagraph"/>
            <w:numPr>
              <w:ilvl w:val="0"/>
              <w:numId w:val="1"/>
            </w:numPr>
            <w:tabs>
              <w:tab w:val="clear" w:pos="720"/>
              <w:tab w:val="left" w:pos="1160" w:leader="none"/>
            </w:tabs>
            <w:spacing w:before="224" w:after="0"/>
            <w:ind w:left="425" w:right="377" w:firstLine="556"/>
            <w:jc w:val="both"/>
            <w:rPr>
              <w:sz w:val="24"/>
            </w:rPr>
          </w:pPr>
          <w:r>
            <w:rPr>
              <w:sz w:val="24"/>
            </w:rPr>
            <w:t xml:space="preserve">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w:t>
          </w:r>
          <w:r>
            <w:rPr>
              <w:spacing w:val="-2"/>
              <w:sz w:val="24"/>
            </w:rPr>
            <w:t>представителями).</w:t>
          </w:r>
        </w:p>
        <w:p>
          <w:pPr>
            <w:pStyle w:val="ListParagraph"/>
            <w:numPr>
              <w:ilvl w:val="0"/>
              <w:numId w:val="1"/>
            </w:numPr>
            <w:tabs>
              <w:tab w:val="clear" w:pos="720"/>
              <w:tab w:val="left" w:pos="1236" w:leader="none"/>
            </w:tabs>
            <w:spacing w:before="221" w:after="0"/>
            <w:ind w:left="425" w:right="380" w:firstLine="556"/>
            <w:jc w:val="both"/>
            <w:rPr>
              <w:sz w:val="24"/>
            </w:rPr>
          </w:pPr>
          <w:r>
            <w:rPr>
              <w:sz w:val="24"/>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w:t>
          </w:r>
          <w:r>
            <w:rPr>
              <w:spacing w:val="-15"/>
              <w:sz w:val="24"/>
            </w:rPr>
            <w:t xml:space="preserve"> </w:t>
          </w:r>
          <w:r>
            <w:rPr>
              <w:sz w:val="24"/>
            </w:rPr>
            <w:t>периода</w:t>
          </w:r>
          <w:r>
            <w:rPr>
              <w:spacing w:val="-15"/>
              <w:sz w:val="24"/>
            </w:rPr>
            <w:t xml:space="preserve"> </w:t>
          </w:r>
          <w:r>
            <w:rPr>
              <w:sz w:val="24"/>
            </w:rPr>
            <w:t>представлено</w:t>
          </w:r>
          <w:r>
            <w:rPr>
              <w:spacing w:val="-15"/>
              <w:sz w:val="24"/>
            </w:rPr>
            <w:t xml:space="preserve"> </w:t>
          </w:r>
          <w:r>
            <w:rPr>
              <w:sz w:val="24"/>
            </w:rPr>
            <w:t>в</w:t>
          </w:r>
          <w:r>
            <w:rPr>
              <w:spacing w:val="-15"/>
              <w:sz w:val="24"/>
            </w:rPr>
            <w:t xml:space="preserve"> </w:t>
          </w:r>
          <w:r>
            <w:rPr>
              <w:sz w:val="24"/>
            </w:rPr>
            <w:t>инвариантных</w:t>
          </w:r>
          <w:r>
            <w:rPr>
              <w:spacing w:val="-15"/>
              <w:sz w:val="24"/>
            </w:rPr>
            <w:t xml:space="preserve"> </w:t>
          </w:r>
          <w:r>
            <w:rPr>
              <w:sz w:val="24"/>
            </w:rPr>
            <w:t>(обязательных)</w:t>
          </w:r>
          <w:r>
            <w:rPr>
              <w:spacing w:val="-15"/>
              <w:sz w:val="24"/>
            </w:rPr>
            <w:t xml:space="preserve"> </w:t>
          </w:r>
          <w:r>
            <w:rPr>
              <w:sz w:val="24"/>
            </w:rPr>
            <w:t>общелагерных</w:t>
          </w:r>
          <w:r>
            <w:rPr>
              <w:spacing w:val="-15"/>
              <w:sz w:val="24"/>
            </w:rPr>
            <w:t xml:space="preserve"> </w:t>
          </w:r>
          <w:r>
            <w:rPr>
              <w:sz w:val="24"/>
            </w:rPr>
            <w:t>и</w:t>
          </w:r>
          <w:r>
            <w:rPr>
              <w:spacing w:val="-15"/>
              <w:sz w:val="24"/>
            </w:rPr>
            <w:t xml:space="preserve"> </w:t>
          </w:r>
          <w:r>
            <w:rPr>
              <w:sz w:val="24"/>
            </w:rPr>
            <w:t>отрядных формах воспитательной работы в календарном плане воспитательной работы.</w:t>
          </w:r>
        </w:p>
        <w:p>
          <w:pPr>
            <w:pStyle w:val="ListParagraph"/>
            <w:numPr>
              <w:ilvl w:val="0"/>
              <w:numId w:val="1"/>
            </w:numPr>
            <w:tabs>
              <w:tab w:val="clear" w:pos="720"/>
              <w:tab w:val="left" w:pos="1131" w:leader="none"/>
            </w:tabs>
            <w:spacing w:before="219" w:after="0"/>
            <w:ind w:left="425" w:right="374" w:firstLine="400"/>
            <w:jc w:val="both"/>
            <w:rPr>
              <w:sz w:val="24"/>
            </w:rPr>
          </w:pPr>
          <w:r>
            <w:rPr>
              <w:sz w:val="24"/>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pPr>
            <w:pStyle w:val="ListParagraph"/>
            <w:numPr>
              <w:ilvl w:val="0"/>
              <w:numId w:val="1"/>
            </w:numPr>
            <w:tabs>
              <w:tab w:val="clear" w:pos="720"/>
              <w:tab w:val="left" w:pos="1119" w:leader="none"/>
            </w:tabs>
            <w:spacing w:before="221" w:after="0"/>
            <w:ind w:left="425" w:right="381" w:firstLine="400"/>
            <w:jc w:val="both"/>
            <w:rPr>
              <w:sz w:val="24"/>
            </w:rPr>
          </w:pPr>
          <w:r>
            <w:rPr>
              <w:sz w:val="24"/>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w:t>
          </w:r>
          <w:r>
            <w:rPr>
              <w:spacing w:val="-12"/>
              <w:sz w:val="24"/>
            </w:rPr>
            <w:t xml:space="preserve"> </w:t>
          </w:r>
          <w:r>
            <w:rPr>
              <w:sz w:val="24"/>
            </w:rPr>
            <w:t>периода</w:t>
          </w:r>
          <w:r>
            <w:rPr>
              <w:spacing w:val="-13"/>
              <w:sz w:val="24"/>
            </w:rPr>
            <w:t xml:space="preserve"> </w:t>
          </w:r>
          <w:r>
            <w:rPr>
              <w:sz w:val="24"/>
            </w:rPr>
            <w:t>представлено</w:t>
          </w:r>
          <w:r>
            <w:rPr>
              <w:spacing w:val="-13"/>
              <w:sz w:val="24"/>
            </w:rPr>
            <w:t xml:space="preserve"> </w:t>
          </w:r>
          <w:r>
            <w:rPr>
              <w:sz w:val="24"/>
            </w:rPr>
            <w:t>в</w:t>
          </w:r>
          <w:r>
            <w:rPr>
              <w:spacing w:val="-13"/>
              <w:sz w:val="24"/>
            </w:rPr>
            <w:t xml:space="preserve"> </w:t>
          </w:r>
          <w:r>
            <w:rPr>
              <w:sz w:val="24"/>
            </w:rPr>
            <w:t>инвариантных</w:t>
          </w:r>
          <w:r>
            <w:rPr>
              <w:spacing w:val="-11"/>
              <w:sz w:val="24"/>
            </w:rPr>
            <w:t xml:space="preserve"> </w:t>
          </w:r>
          <w:r>
            <w:rPr>
              <w:sz w:val="24"/>
            </w:rPr>
            <w:t>(обязательных)</w:t>
          </w:r>
          <w:r>
            <w:rPr>
              <w:spacing w:val="-13"/>
              <w:sz w:val="24"/>
            </w:rPr>
            <w:t xml:space="preserve"> </w:t>
          </w:r>
          <w:r>
            <w:rPr>
              <w:sz w:val="24"/>
            </w:rPr>
            <w:t>общелагерных</w:t>
          </w:r>
          <w:r>
            <w:rPr>
              <w:spacing w:val="-11"/>
              <w:sz w:val="24"/>
            </w:rPr>
            <w:t xml:space="preserve"> </w:t>
          </w:r>
          <w:r>
            <w:rPr>
              <w:sz w:val="24"/>
            </w:rPr>
            <w:t>и</w:t>
          </w:r>
          <w:r>
            <w:rPr>
              <w:spacing w:val="-12"/>
              <w:sz w:val="24"/>
            </w:rPr>
            <w:t xml:space="preserve"> </w:t>
          </w:r>
          <w:r>
            <w:rPr>
              <w:sz w:val="24"/>
            </w:rPr>
            <w:t>отрядных</w:t>
          </w:r>
          <w:r>
            <w:rPr>
              <w:spacing w:val="-15"/>
              <w:sz w:val="24"/>
            </w:rPr>
            <w:t xml:space="preserve"> </w:t>
          </w:r>
          <w:r>
            <w:rPr>
              <w:sz w:val="24"/>
            </w:rPr>
            <w:t>формах воспитательной работы в календарном плане.</w:t>
          </w:r>
        </w:p>
        <w:p>
          <w:pPr>
            <w:pStyle w:val="ListParagraph"/>
            <w:numPr>
              <w:ilvl w:val="0"/>
              <w:numId w:val="1"/>
            </w:numPr>
            <w:tabs>
              <w:tab w:val="clear" w:pos="720"/>
              <w:tab w:val="left" w:pos="1220" w:leader="none"/>
            </w:tabs>
            <w:spacing w:before="219" w:after="0"/>
            <w:ind w:left="425" w:right="376" w:firstLine="400"/>
            <w:jc w:val="both"/>
            <w:rPr>
              <w:sz w:val="24"/>
            </w:rPr>
          </w:pPr>
          <w:r>
            <w:rPr>
              <w:sz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w:t>
          </w:r>
          <w:r>
            <w:rPr>
              <w:spacing w:val="-1"/>
              <w:sz w:val="24"/>
            </w:rPr>
            <w:t xml:space="preserve"> </w:t>
          </w:r>
          <w:r>
            <w:rPr>
              <w:sz w:val="24"/>
            </w:rPr>
            <w:t>посредством</w:t>
          </w:r>
          <w:r>
            <w:rPr>
              <w:spacing w:val="-1"/>
              <w:sz w:val="24"/>
            </w:rPr>
            <w:t xml:space="preserve"> </w:t>
          </w:r>
          <w:r>
            <w:rPr>
              <w:sz w:val="24"/>
            </w:rPr>
            <w:t>обратной связи или</w:t>
          </w:r>
          <w:r>
            <w:rPr>
              <w:spacing w:val="-3"/>
              <w:sz w:val="24"/>
            </w:rPr>
            <w:t xml:space="preserve"> </w:t>
          </w:r>
          <w:r>
            <w:rPr>
              <w:sz w:val="24"/>
            </w:rPr>
            <w:t>характеристик,</w:t>
          </w:r>
          <w:r>
            <w:rPr>
              <w:spacing w:val="-1"/>
              <w:sz w:val="24"/>
            </w:rPr>
            <w:t xml:space="preserve"> </w:t>
          </w:r>
          <w:r>
            <w:rPr>
              <w:sz w:val="24"/>
            </w:rPr>
            <w:t>направленных или переданных в образовательную организацию.</w:t>
          </w:r>
        </w:p>
        <w:p>
          <w:pPr>
            <w:pStyle w:val="Normal"/>
            <w:spacing w:before="223" w:after="0"/>
            <w:ind w:left="826" w:firstLine="556"/>
            <w:jc w:val="both"/>
            <w:rPr>
              <w:sz w:val="24"/>
            </w:rPr>
          </w:pPr>
          <w:r>
            <w:rPr>
              <w:b/>
              <w:sz w:val="24"/>
            </w:rPr>
            <w:t>Анализ</w:t>
          </w:r>
          <w:r>
            <w:rPr>
              <w:b/>
              <w:spacing w:val="-12"/>
              <w:sz w:val="24"/>
            </w:rPr>
            <w:t xml:space="preserve"> </w:t>
          </w:r>
          <w:r>
            <w:rPr>
              <w:b/>
              <w:sz w:val="24"/>
            </w:rPr>
            <w:t>воспитательной</w:t>
          </w:r>
          <w:r>
            <w:rPr>
              <w:b/>
              <w:spacing w:val="-8"/>
              <w:sz w:val="24"/>
            </w:rPr>
            <w:t xml:space="preserve"> </w:t>
          </w:r>
          <w:r>
            <w:rPr>
              <w:b/>
              <w:sz w:val="24"/>
            </w:rPr>
            <w:t>работы</w:t>
          </w:r>
          <w:r>
            <w:rPr>
              <w:b/>
              <w:spacing w:val="-7"/>
              <w:sz w:val="24"/>
            </w:rPr>
            <w:t xml:space="preserve"> </w:t>
          </w:r>
          <w:r>
            <w:rPr>
              <w:sz w:val="24"/>
            </w:rPr>
            <w:t>организации</w:t>
          </w:r>
          <w:r>
            <w:rPr>
              <w:spacing w:val="-10"/>
              <w:sz w:val="24"/>
            </w:rPr>
            <w:t xml:space="preserve"> </w:t>
          </w:r>
          <w:r>
            <w:rPr>
              <w:sz w:val="24"/>
            </w:rPr>
            <w:t>отдыха</w:t>
          </w:r>
          <w:r>
            <w:rPr>
              <w:spacing w:val="-9"/>
              <w:sz w:val="24"/>
            </w:rPr>
            <w:t xml:space="preserve"> </w:t>
          </w:r>
          <w:r>
            <w:rPr>
              <w:sz w:val="24"/>
            </w:rPr>
            <w:t>детей</w:t>
          </w:r>
          <w:r>
            <w:rPr>
              <w:spacing w:val="-8"/>
              <w:sz w:val="24"/>
            </w:rPr>
            <w:t xml:space="preserve"> </w:t>
          </w:r>
          <w:r>
            <w:rPr>
              <w:sz w:val="24"/>
            </w:rPr>
            <w:t>и</w:t>
          </w:r>
          <w:r>
            <w:rPr>
              <w:spacing w:val="-11"/>
              <w:sz w:val="24"/>
            </w:rPr>
            <w:t xml:space="preserve"> </w:t>
          </w:r>
          <w:r>
            <w:rPr>
              <w:sz w:val="24"/>
            </w:rPr>
            <w:t>их</w:t>
          </w:r>
          <w:r>
            <w:rPr>
              <w:spacing w:val="-6"/>
              <w:sz w:val="24"/>
            </w:rPr>
            <w:t xml:space="preserve"> </w:t>
          </w:r>
          <w:r>
            <w:rPr>
              <w:sz w:val="24"/>
            </w:rPr>
            <w:t>оздоровления</w:t>
          </w:r>
          <w:r>
            <w:rPr>
              <w:spacing w:val="-8"/>
              <w:sz w:val="24"/>
            </w:rPr>
            <w:t xml:space="preserve"> </w:t>
          </w:r>
          <w:r>
            <w:rPr>
              <w:spacing w:val="-2"/>
              <w:sz w:val="24"/>
            </w:rPr>
            <w:t>осуществляется</w:t>
          </w:r>
        </w:p>
        <w:p>
          <w:pPr>
            <w:pStyle w:val="Style14"/>
            <w:spacing w:before="61" w:after="0"/>
            <w:ind w:left="425" w:hanging="0"/>
            <w:jc w:val="left"/>
            <w:rPr/>
          </w:pPr>
          <w:r>
            <w:rPr/>
            <w:t>в</w:t>
          </w:r>
          <w:r>
            <w:rPr>
              <w:spacing w:val="40"/>
            </w:rPr>
            <w:t xml:space="preserve"> </w:t>
          </w:r>
          <w:r>
            <w:rPr/>
            <w:t>соответствии</w:t>
          </w:r>
          <w:r>
            <w:rPr>
              <w:spacing w:val="40"/>
            </w:rPr>
            <w:t xml:space="preserve"> </w:t>
          </w:r>
          <w:r>
            <w:rPr/>
            <w:t>с</w:t>
          </w:r>
          <w:r>
            <w:rPr>
              <w:spacing w:val="40"/>
            </w:rPr>
            <w:t xml:space="preserve"> </w:t>
          </w:r>
          <w:r>
            <w:rPr/>
            <w:t>целевыми</w:t>
          </w:r>
          <w:r>
            <w:rPr>
              <w:spacing w:val="40"/>
            </w:rPr>
            <w:t xml:space="preserve"> </w:t>
          </w:r>
          <w:r>
            <w:rPr/>
            <w:t>ориентирами</w:t>
          </w:r>
          <w:r>
            <w:rPr>
              <w:spacing w:val="40"/>
            </w:rPr>
            <w:t xml:space="preserve"> </w:t>
          </w:r>
          <w:r>
            <w:rPr/>
            <w:t>результатов</w:t>
          </w:r>
          <w:r>
            <w:rPr>
              <w:spacing w:val="40"/>
            </w:rPr>
            <w:t xml:space="preserve"> </w:t>
          </w:r>
          <w:r>
            <w:rPr/>
            <w:t>воспитания,</w:t>
          </w:r>
          <w:r>
            <w:rPr>
              <w:spacing w:val="40"/>
            </w:rPr>
            <w:t xml:space="preserve"> </w:t>
          </w:r>
          <w:r>
            <w:rPr/>
            <w:t>личностными</w:t>
          </w:r>
          <w:r>
            <w:rPr>
              <w:spacing w:val="40"/>
            </w:rPr>
            <w:t xml:space="preserve"> </w:t>
          </w:r>
          <w:r>
            <w:rPr/>
            <w:t>результатами</w:t>
          </w:r>
          <w:r>
            <w:rPr>
              <w:spacing w:val="40"/>
            </w:rPr>
            <w:t xml:space="preserve"> </w:t>
          </w:r>
          <w:r>
            <w:rPr>
              <w:spacing w:val="-2"/>
            </w:rPr>
            <w:t>воспитанников.</w:t>
          </w:r>
        </w:p>
        <w:p>
          <w:pPr>
            <w:pStyle w:val="Style14"/>
            <w:ind w:left="425" w:right="386" w:firstLine="556"/>
            <w:rPr/>
          </w:pPr>
          <w:r>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pPr>
            <w:pStyle w:val="Style14"/>
            <w:spacing w:lineRule="auto" w:line="235" w:before="224" w:after="0"/>
            <w:ind w:left="425" w:right="391" w:firstLine="556"/>
            <w:rPr/>
          </w:pPr>
          <w:r>
            <w:rPr/>
            <w:t>Планирование анализа воспитательной работы включается в календарный план воспитательной работы.</w:t>
          </w:r>
        </w:p>
        <w:p>
          <w:pPr>
            <w:pStyle w:val="Style14"/>
            <w:spacing w:before="224" w:after="0"/>
            <w:ind w:left="425" w:firstLine="559"/>
            <w:rPr/>
          </w:pPr>
          <w:r>
            <w:rPr/>
            <w:t>Анализ</w:t>
          </w:r>
          <w:r>
            <w:rPr>
              <w:spacing w:val="-8"/>
            </w:rPr>
            <w:t xml:space="preserve"> </w:t>
          </w:r>
          <w:r>
            <w:rPr/>
            <w:t>проводится</w:t>
          </w:r>
          <w:r>
            <w:rPr>
              <w:spacing w:val="-6"/>
            </w:rPr>
            <w:t xml:space="preserve"> </w:t>
          </w:r>
          <w:r>
            <w:rPr/>
            <w:t>совместно</w:t>
          </w:r>
          <w:r>
            <w:rPr>
              <w:spacing w:val="-8"/>
            </w:rPr>
            <w:t xml:space="preserve"> </w:t>
          </w:r>
          <w:r>
            <w:rPr/>
            <w:t>с</w:t>
          </w:r>
          <w:r>
            <w:rPr>
              <w:spacing w:val="-3"/>
            </w:rPr>
            <w:t xml:space="preserve"> </w:t>
          </w:r>
          <w:r>
            <w:rPr/>
            <w:t>педагогическим</w:t>
          </w:r>
          <w:r>
            <w:rPr>
              <w:spacing w:val="-7"/>
            </w:rPr>
            <w:t xml:space="preserve"> </w:t>
          </w:r>
          <w:r>
            <w:rPr/>
            <w:t>составом</w:t>
          </w:r>
          <w:r>
            <w:rPr>
              <w:spacing w:val="-6"/>
            </w:rPr>
            <w:t xml:space="preserve"> </w:t>
          </w:r>
          <w:r>
            <w:rPr/>
            <w:t>(воспитатели,</w:t>
          </w:r>
          <w:r>
            <w:rPr>
              <w:spacing w:val="-5"/>
            </w:rPr>
            <w:t xml:space="preserve"> </w:t>
          </w:r>
          <w:r>
            <w:rPr/>
            <w:t>педагог-</w:t>
          </w:r>
          <w:r>
            <w:rPr>
              <w:spacing w:val="-2"/>
            </w:rPr>
            <w:t xml:space="preserve">организатор, </w:t>
          </w:r>
          <w:r>
            <w:rPr/>
            <w:t>советник по воспитанию),</w:t>
          </w:r>
          <w:r>
            <w:rPr>
              <w:spacing w:val="80"/>
            </w:rPr>
            <w:t xml:space="preserve"> </w:t>
          </w:r>
          <w:r>
            <w:rPr/>
            <w:t>с</w:t>
          </w:r>
          <w:r>
            <w:rPr>
              <w:spacing w:val="80"/>
            </w:rPr>
            <w:t xml:space="preserve"> </w:t>
          </w:r>
          <w:r>
            <w:rPr/>
            <w:t>заместителем</w:t>
          </w:r>
          <w:r>
            <w:rPr>
              <w:spacing w:val="80"/>
            </w:rPr>
            <w:t xml:space="preserve"> </w:t>
          </w:r>
          <w:r>
            <w:rPr/>
            <w:t>директора</w:t>
          </w:r>
          <w:r>
            <w:rPr>
              <w:spacing w:val="80"/>
            </w:rPr>
            <w:t xml:space="preserve"> </w:t>
          </w:r>
          <w:r>
            <w:rPr/>
            <w:t>по</w:t>
          </w:r>
          <w:r>
            <w:rPr>
              <w:spacing w:val="80"/>
            </w:rPr>
            <w:t xml:space="preserve"> </w:t>
          </w:r>
          <w:r>
            <w:rPr/>
            <w:t>воспитательной</w:t>
          </w:r>
          <w:r>
            <w:rPr>
              <w:spacing w:val="80"/>
            </w:rPr>
            <w:t xml:space="preserve"> </w:t>
          </w:r>
          <w:r>
            <w:rPr/>
            <w:t>работе</w:t>
          </w:r>
          <w:r>
            <w:rPr>
              <w:spacing w:val="80"/>
            </w:rPr>
            <w:t xml:space="preserve"> </w:t>
          </w:r>
          <w:r>
            <w:rPr/>
            <w:t>с</w:t>
          </w:r>
          <w:r>
            <w:rPr>
              <w:spacing w:val="80"/>
            </w:rPr>
            <w:t xml:space="preserve"> </w:t>
          </w:r>
          <w:r>
            <w:rPr/>
            <w:t>последующим</w:t>
          </w:r>
          <w:r>
            <w:rPr>
              <w:spacing w:val="40"/>
            </w:rPr>
            <w:t xml:space="preserve"> </w:t>
          </w:r>
          <w:r>
            <w:rPr/>
            <w:t>обсуждением результатов на педагогическом совете.</w:t>
          </w:r>
        </w:p>
        <w:p>
          <w:pPr>
            <w:pStyle w:val="Style14"/>
            <w:spacing w:before="225" w:after="0"/>
            <w:ind w:left="425" w:right="384" w:firstLine="556"/>
            <w:rPr/>
          </w:pPr>
          <w:r>
            <w:rPr/>
            <w:t>Основное внимание сосредотачивается на вопросах, связанных с качеством: реализации программы воспитательной работы в лагере в целом; работы конкретных структурных звеньев организации</w:t>
          </w:r>
          <w:r>
            <w:rPr>
              <w:spacing w:val="-15"/>
            </w:rPr>
            <w:t xml:space="preserve"> </w:t>
          </w:r>
          <w:r>
            <w:rPr/>
            <w:t>отдыха</w:t>
          </w:r>
          <w:r>
            <w:rPr>
              <w:spacing w:val="-15"/>
            </w:rPr>
            <w:t xml:space="preserve"> </w:t>
          </w:r>
          <w:r>
            <w:rPr/>
            <w:t>детей</w:t>
          </w:r>
          <w:r>
            <w:rPr>
              <w:spacing w:val="-15"/>
            </w:rPr>
            <w:t xml:space="preserve"> </w:t>
          </w:r>
          <w:r>
            <w:rPr/>
            <w:t>и</w:t>
          </w:r>
          <w:r>
            <w:rPr>
              <w:spacing w:val="-15"/>
            </w:rPr>
            <w:t xml:space="preserve"> </w:t>
          </w:r>
          <w:r>
            <w:rPr/>
            <w:t>их</w:t>
          </w:r>
          <w:r>
            <w:rPr>
              <w:spacing w:val="-15"/>
            </w:rPr>
            <w:t xml:space="preserve"> </w:t>
          </w:r>
          <w:r>
            <w:rPr/>
            <w:t>оздоровления</w:t>
          </w:r>
          <w:r>
            <w:rPr>
              <w:spacing w:val="-15"/>
            </w:rPr>
            <w:t xml:space="preserve"> </w:t>
          </w:r>
          <w:r>
            <w:rPr/>
            <w:t>(отрядов,</w:t>
          </w:r>
          <w:r>
            <w:rPr>
              <w:spacing w:val="-15"/>
            </w:rPr>
            <w:t xml:space="preserve"> </w:t>
          </w:r>
          <w:r>
            <w:rPr/>
            <w:t>органов</w:t>
          </w:r>
          <w:r>
            <w:rPr>
              <w:spacing w:val="-15"/>
            </w:rPr>
            <w:t xml:space="preserve"> </w:t>
          </w:r>
          <w:r>
            <w:rPr/>
            <w:t>самоуправления,</w:t>
          </w:r>
          <w:r>
            <w:rPr>
              <w:spacing w:val="-15"/>
            </w:rPr>
            <w:t xml:space="preserve"> </w:t>
          </w:r>
          <w:r>
            <w:rPr/>
            <w:t>кружков</w:t>
          </w:r>
          <w:r>
            <w:rPr>
              <w:spacing w:val="-15"/>
            </w:rPr>
            <w:t xml:space="preserve"> </w:t>
          </w:r>
          <w:r>
            <w:rPr/>
            <w:t>и</w:t>
          </w:r>
          <w:r>
            <w:rPr>
              <w:spacing w:val="-15"/>
            </w:rPr>
            <w:t xml:space="preserve"> </w:t>
          </w:r>
          <w:r>
            <w:rPr/>
            <w:t>секций); деятельности педагогического коллектива; работы с родителем (родителями) или законным представителем (законными представителями); работы с социальными партнерами.</w:t>
          </w:r>
        </w:p>
        <w:p>
          <w:pPr>
            <w:pStyle w:val="Style14"/>
            <w:spacing w:lineRule="auto" w:line="235" w:before="223" w:after="0"/>
            <w:ind w:left="425" w:right="387" w:firstLine="556"/>
            <w:rPr/>
          </w:pPr>
          <w:r>
            <w:rPr/>
            <w:t>Итогом самоанализа является перечень достижений, а также выявленных проблем, над решением которых предстоит работать коллективу лагеря с дневным пребыванием детей.</w:t>
          </w:r>
        </w:p>
        <w:p>
          <w:pPr>
            <w:pStyle w:val="Style14"/>
            <w:spacing w:before="220" w:after="0"/>
            <w:ind w:left="425" w:right="378" w:firstLine="556"/>
            <w:rPr/>
          </w:pPr>
          <w:r>
            <w:rPr/>
            <w:t>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w:t>
          </w:r>
        </w:p>
        <w:p>
          <w:pPr>
            <w:pStyle w:val="Style14"/>
            <w:spacing w:before="223" w:after="0"/>
            <w:ind w:left="984" w:hanging="0"/>
            <w:jc w:val="left"/>
            <w:rPr/>
          </w:pPr>
          <w:r>
            <w:rPr/>
            <w:t>Также</w:t>
          </w:r>
          <w:r>
            <w:rPr>
              <w:spacing w:val="-8"/>
            </w:rPr>
            <w:t xml:space="preserve"> </w:t>
          </w:r>
          <w:r>
            <w:rPr>
              <w:spacing w:val="-2"/>
            </w:rPr>
            <w:t>анализируется:</w:t>
          </w:r>
        </w:p>
        <w:p>
          <w:pPr>
            <w:pStyle w:val="Style14"/>
            <w:spacing w:before="224" w:after="0"/>
            <w:ind w:left="425" w:right="373" w:firstLine="556"/>
            <w:rPr/>
          </w:pPr>
          <w:r>
            <w:rPr/>
            <w:t>Привлечение воспитательного потенциала партнерского взаимодействия: участие представителей</w:t>
          </w:r>
          <w:r>
            <w:rPr>
              <w:spacing w:val="-9"/>
            </w:rPr>
            <w:t xml:space="preserve"> </w:t>
          </w:r>
          <w:r>
            <w:rPr/>
            <w:t>организаций-партнеров,</w:t>
          </w:r>
          <w:r>
            <w:rPr>
              <w:spacing w:val="-11"/>
            </w:rPr>
            <w:t xml:space="preserve"> </w:t>
          </w:r>
          <w:r>
            <w:rPr/>
            <w:t>в</w:t>
          </w:r>
          <w:r>
            <w:rPr>
              <w:spacing w:val="-11"/>
            </w:rPr>
            <w:t xml:space="preserve"> </w:t>
          </w:r>
          <w:r>
            <w:rPr/>
            <w:t>том</w:t>
          </w:r>
          <w:r>
            <w:rPr>
              <w:spacing w:val="-11"/>
            </w:rPr>
            <w:t xml:space="preserve"> </w:t>
          </w:r>
          <w:r>
            <w:rPr/>
            <w:t>числе</w:t>
          </w:r>
          <w:r>
            <w:rPr>
              <w:spacing w:val="-11"/>
            </w:rPr>
            <w:t xml:space="preserve"> </w:t>
          </w:r>
          <w:r>
            <w:rPr/>
            <w:t>в</w:t>
          </w:r>
          <w:r>
            <w:rPr>
              <w:spacing w:val="-11"/>
            </w:rPr>
            <w:t xml:space="preserve"> </w:t>
          </w:r>
          <w:r>
            <w:rPr/>
            <w:t>соответствии</w:t>
          </w:r>
          <w:r>
            <w:rPr>
              <w:spacing w:val="-10"/>
            </w:rPr>
            <w:t xml:space="preserve"> </w:t>
          </w:r>
          <w:r>
            <w:rPr/>
            <w:t>с</w:t>
          </w:r>
          <w:r>
            <w:rPr>
              <w:spacing w:val="-12"/>
            </w:rPr>
            <w:t xml:space="preserve"> </w:t>
          </w:r>
          <w:r>
            <w:rPr/>
            <w:t>договорами</w:t>
          </w:r>
          <w:r>
            <w:rPr>
              <w:spacing w:val="-10"/>
            </w:rPr>
            <w:t xml:space="preserve"> </w:t>
          </w:r>
          <w:r>
            <w:rPr/>
            <w:t>о</w:t>
          </w:r>
          <w:r>
            <w:rPr>
              <w:spacing w:val="-11"/>
            </w:rPr>
            <w:t xml:space="preserve"> </w:t>
          </w:r>
          <w:r>
            <w:rPr/>
            <w:t>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pPr>
            <w:pStyle w:val="Style14"/>
            <w:spacing w:before="218" w:after="0"/>
            <w:ind w:left="425" w:right="372" w:firstLine="400"/>
            <w:rPr/>
          </w:pPr>
          <w:r>
            <w:rPr/>
            <w:t>Реализация воспитательного потенциала взаимодействия с родительским сообществом - родителями (законными представителями): информирование родителя (родителей) или законного представителя</w:t>
          </w:r>
          <w:r>
            <w:rPr>
              <w:spacing w:val="-15"/>
            </w:rPr>
            <w:t xml:space="preserve"> </w:t>
          </w:r>
          <w:r>
            <w:rPr/>
            <w:t>(законных</w:t>
          </w:r>
          <w:r>
            <w:rPr>
              <w:spacing w:val="-15"/>
            </w:rPr>
            <w:t xml:space="preserve"> </w:t>
          </w:r>
          <w:r>
            <w:rPr/>
            <w:t>представителей)</w:t>
          </w:r>
          <w:r>
            <w:rPr>
              <w:spacing w:val="-15"/>
            </w:rPr>
            <w:t xml:space="preserve"> </w:t>
          </w:r>
          <w:r>
            <w:rPr/>
            <w:t>до</w:t>
          </w:r>
          <w:r>
            <w:rPr>
              <w:spacing w:val="-15"/>
            </w:rPr>
            <w:t xml:space="preserve"> </w:t>
          </w:r>
          <w:r>
            <w:rPr/>
            <w:t>начала</w:t>
          </w:r>
          <w:r>
            <w:rPr>
              <w:spacing w:val="-15"/>
            </w:rPr>
            <w:t xml:space="preserve"> </w:t>
          </w:r>
          <w:r>
            <w:rPr/>
            <w:t>работы</w:t>
          </w:r>
          <w:r>
            <w:rPr>
              <w:spacing w:val="-15"/>
            </w:rPr>
            <w:t xml:space="preserve"> </w:t>
          </w:r>
          <w:r>
            <w:rPr/>
            <w:t>лагеря</w:t>
          </w:r>
          <w:r>
            <w:rPr>
              <w:spacing w:val="-15"/>
            </w:rPr>
            <w:t xml:space="preserve"> </w:t>
          </w:r>
          <w:r>
            <w:rPr/>
            <w:t>об</w:t>
          </w:r>
          <w:r>
            <w:rPr>
              <w:spacing w:val="-15"/>
            </w:rPr>
            <w:t xml:space="preserve"> </w:t>
          </w:r>
          <w:r>
            <w:rPr/>
            <w:t>особенностях</w:t>
          </w:r>
          <w:r>
            <w:rPr>
              <w:spacing w:val="-12"/>
            </w:rPr>
            <w:t xml:space="preserve"> </w:t>
          </w:r>
          <w:r>
            <w:rPr/>
            <w:t>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w:t>
          </w:r>
          <w:r>
            <w:rPr>
              <w:spacing w:val="-4"/>
            </w:rPr>
            <w:t xml:space="preserve"> </w:t>
          </w:r>
          <w:r>
            <w:rPr/>
            <w:t>могут</w:t>
          </w:r>
          <w:r>
            <w:rPr>
              <w:spacing w:val="-4"/>
            </w:rPr>
            <w:t xml:space="preserve"> </w:t>
          </w:r>
          <w:r>
            <w:rPr/>
            <w:t>получать</w:t>
          </w:r>
          <w:r>
            <w:rPr>
              <w:spacing w:val="-3"/>
            </w:rPr>
            <w:t xml:space="preserve"> </w:t>
          </w:r>
          <w:r>
            <w:rPr/>
            <w:t>советы</w:t>
          </w:r>
          <w:r>
            <w:rPr>
              <w:spacing w:val="-4"/>
            </w:rPr>
            <w:t xml:space="preserve"> </w:t>
          </w:r>
          <w:r>
            <w:rPr/>
            <w:t>по</w:t>
          </w:r>
          <w:r>
            <w:rPr>
              <w:spacing w:val="-4"/>
            </w:rPr>
            <w:t xml:space="preserve"> </w:t>
          </w:r>
          <w:r>
            <w:rPr/>
            <w:t>вопросам</w:t>
          </w:r>
          <w:r>
            <w:rPr>
              <w:spacing w:val="-5"/>
            </w:rPr>
            <w:t xml:space="preserve"> </w:t>
          </w:r>
          <w:r>
            <w:rPr/>
            <w:t>воспитания,</w:t>
          </w:r>
          <w:r>
            <w:rPr>
              <w:spacing w:val="-4"/>
            </w:rPr>
            <w:t xml:space="preserve"> </w:t>
          </w:r>
          <w:r>
            <w:rPr/>
            <w:t>консультации</w:t>
          </w:r>
          <w:r>
            <w:rPr>
              <w:spacing w:val="-4"/>
            </w:rPr>
            <w:t xml:space="preserve"> </w:t>
          </w:r>
          <w:r>
            <w:rPr/>
            <w:t>специалистов;</w:t>
          </w:r>
          <w:r>
            <w:rPr>
              <w:spacing w:val="-6"/>
            </w:rPr>
            <w:t xml:space="preserve"> </w:t>
          </w:r>
          <w:r>
            <w:rPr/>
            <w:t>дни</w:t>
          </w:r>
          <w:r>
            <w:rPr>
              <w:spacing w:val="-6"/>
            </w:rPr>
            <w:t xml:space="preserve"> </w:t>
          </w:r>
          <w:r>
            <w:rPr/>
            <w:t>и события, в которые родитель (родители) или законный представитель (законные представители) могут посещать организацию отдыха детей и их оздоровления; размещение информационных стендов в местах, отведенных для общения детей и родителя (родителей) или законного представителя (законных представителей).</w:t>
          </w:r>
        </w:p>
        <w:p>
          <w:pPr>
            <w:pStyle w:val="Style14"/>
            <w:spacing w:before="222" w:after="0"/>
            <w:ind w:left="826" w:hanging="0"/>
            <w:jc w:val="left"/>
            <w:rPr/>
          </w:pPr>
          <w:r>
            <w:rPr/>
            <w:t>Кадровое</w:t>
          </w:r>
          <w:r>
            <w:rPr>
              <w:spacing w:val="-9"/>
            </w:rPr>
            <w:t xml:space="preserve"> </w:t>
          </w:r>
          <w:r>
            <w:rPr/>
            <w:t>обеспечение</w:t>
          </w:r>
          <w:r>
            <w:rPr>
              <w:spacing w:val="-4"/>
            </w:rPr>
            <w:t xml:space="preserve"> </w:t>
          </w:r>
          <w:r>
            <w:rPr/>
            <w:t>реализации</w:t>
          </w:r>
          <w:r>
            <w:rPr>
              <w:spacing w:val="-3"/>
            </w:rPr>
            <w:t xml:space="preserve"> </w:t>
          </w:r>
          <w:r>
            <w:rPr>
              <w:spacing w:val="-2"/>
            </w:rPr>
            <w:t>Программы.</w:t>
          </w:r>
        </w:p>
        <w:p>
          <w:pPr>
            <w:pStyle w:val="Style14"/>
            <w:spacing w:before="64" w:after="0"/>
            <w:ind w:left="425" w:right="376" w:firstLine="400"/>
            <w:rPr/>
          </w:pPr>
          <w:r>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w:t>
          </w:r>
          <w:r>
            <w:rPr>
              <w:spacing w:val="-10"/>
            </w:rPr>
            <w:t xml:space="preserve"> </w:t>
          </w:r>
          <w:r>
            <w:rPr/>
            <w:t>срокам</w:t>
          </w:r>
          <w:r>
            <w:rPr>
              <w:spacing w:val="-11"/>
            </w:rPr>
            <w:t xml:space="preserve"> </w:t>
          </w:r>
          <w:r>
            <w:rPr/>
            <w:t>проведения</w:t>
          </w:r>
          <w:r>
            <w:rPr>
              <w:spacing w:val="-11"/>
            </w:rPr>
            <w:t xml:space="preserve"> </w:t>
          </w:r>
          <w:r>
            <w:rPr/>
            <w:t>смены</w:t>
          </w:r>
          <w:r>
            <w:rPr>
              <w:spacing w:val="-11"/>
            </w:rPr>
            <w:t xml:space="preserve"> </w:t>
          </w:r>
          <w:r>
            <w:rPr/>
            <w:t>памятных</w:t>
          </w:r>
          <w:r>
            <w:rPr>
              <w:spacing w:val="-10"/>
            </w:rPr>
            <w:t xml:space="preserve"> </w:t>
          </w:r>
          <w:r>
            <w:rPr/>
            <w:t>дат,</w:t>
          </w:r>
          <w:r>
            <w:rPr>
              <w:spacing w:val="-10"/>
            </w:rPr>
            <w:t xml:space="preserve"> </w:t>
          </w:r>
          <w:r>
            <w:rPr/>
            <w:t>отражая</w:t>
          </w:r>
          <w:r>
            <w:rPr>
              <w:spacing w:val="-11"/>
            </w:rPr>
            <w:t xml:space="preserve"> </w:t>
          </w:r>
          <w:r>
            <w:rPr/>
            <w:t>тип</w:t>
          </w:r>
          <w:r>
            <w:rPr>
              <w:spacing w:val="-10"/>
            </w:rPr>
            <w:t xml:space="preserve"> </w:t>
          </w:r>
          <w:r>
            <w:rPr/>
            <w:t>организации,</w:t>
          </w:r>
          <w:r>
            <w:rPr>
              <w:spacing w:val="27"/>
            </w:rPr>
            <w:t xml:space="preserve"> </w:t>
          </w:r>
          <w:r>
            <w:rPr/>
            <w:t>длительность и тематику</w:t>
          </w:r>
          <w:r>
            <w:rPr>
              <w:spacing w:val="-1"/>
            </w:rPr>
            <w:t xml:space="preserve"> </w:t>
          </w:r>
          <w:r>
            <w:rPr/>
            <w:t>смены, игровую модель, интегрируя инвариантные и вариативные</w:t>
          </w:r>
          <w:r>
            <w:rPr>
              <w:spacing w:val="40"/>
            </w:rPr>
            <w:t xml:space="preserve"> </w:t>
          </w:r>
          <w:r>
            <w:rPr/>
            <w:t>модули с опорой на универсальный для каждой организации отдыха детей и их оздоровления календарный план.</w:t>
          </w:r>
        </w:p>
        <w:p>
          <w:pPr>
            <w:pStyle w:val="Style14"/>
            <w:ind w:left="425" w:firstLine="400"/>
            <w:rPr/>
          </w:pPr>
          <w:r>
            <w:rPr/>
            <w:t>Материально-техническое</w:t>
          </w:r>
          <w:r>
            <w:rPr>
              <w:spacing w:val="74"/>
            </w:rPr>
            <w:t xml:space="preserve">  </w:t>
          </w:r>
          <w:r>
            <w:rPr/>
            <w:t>обеспечение</w:t>
          </w:r>
          <w:r>
            <w:rPr>
              <w:spacing w:val="66"/>
            </w:rPr>
            <w:t xml:space="preserve">  </w:t>
          </w:r>
          <w:r>
            <w:rPr/>
            <w:t>реализации</w:t>
          </w:r>
          <w:r>
            <w:rPr>
              <w:spacing w:val="66"/>
            </w:rPr>
            <w:t xml:space="preserve">  </w:t>
          </w:r>
          <w:r>
            <w:rPr/>
            <w:t>Программы</w:t>
          </w:r>
          <w:r>
            <w:rPr>
              <w:spacing w:val="67"/>
            </w:rPr>
            <w:t xml:space="preserve">  </w:t>
          </w:r>
          <w:r>
            <w:rPr/>
            <w:t>(наличие:</w:t>
          </w:r>
          <w:r>
            <w:rPr>
              <w:spacing w:val="67"/>
            </w:rPr>
            <w:t xml:space="preserve">  </w:t>
          </w:r>
          <w:r>
            <w:rPr>
              <w:spacing w:val="-2"/>
            </w:rPr>
            <w:t>флагштока,</w:t>
          </w:r>
        </w:p>
        <w:p>
          <w:pPr>
            <w:pStyle w:val="Style14"/>
            <w:spacing w:before="74" w:after="0"/>
            <w:ind w:left="425" w:right="377" w:hanging="0"/>
            <w:rPr/>
          </w:pPr>
          <w:r>
            <w:rPr/>
            <w:t>Государственного флага Российской Федерации, флага субъекта Российской Федерации, флага организации отдыха детей и их оздоровления; музыкального оборудования и необходимых для качественного</w:t>
          </w:r>
          <w:r>
            <w:rPr>
              <w:spacing w:val="-13"/>
            </w:rPr>
            <w:t xml:space="preserve"> </w:t>
          </w:r>
          <w:r>
            <w:rPr/>
            <w:t>музыкального</w:t>
          </w:r>
          <w:r>
            <w:rPr>
              <w:spacing w:val="-13"/>
            </w:rPr>
            <w:t xml:space="preserve"> </w:t>
          </w:r>
          <w:r>
            <w:rPr/>
            <w:t>оформления</w:t>
          </w:r>
          <w:r>
            <w:rPr>
              <w:spacing w:val="-13"/>
            </w:rPr>
            <w:t xml:space="preserve"> </w:t>
          </w:r>
          <w:r>
            <w:rPr/>
            <w:t>фонограмм;</w:t>
          </w:r>
          <w:r>
            <w:rPr>
              <w:spacing w:val="-12"/>
            </w:rPr>
            <w:t xml:space="preserve"> </w:t>
          </w:r>
          <w:r>
            <w:rPr/>
            <w:t>оборудованных</w:t>
          </w:r>
          <w:r>
            <w:rPr>
              <w:spacing w:val="-12"/>
            </w:rPr>
            <w:t xml:space="preserve"> </w:t>
          </w:r>
          <w:r>
            <w:rPr/>
            <w:t>локации</w:t>
          </w:r>
          <w:r>
            <w:rPr>
              <w:spacing w:val="-12"/>
            </w:rPr>
            <w:t xml:space="preserve"> </w:t>
          </w:r>
          <w:r>
            <w:rPr/>
            <w:t>для</w:t>
          </w:r>
          <w:r>
            <w:rPr>
              <w:spacing w:val="-15"/>
            </w:rPr>
            <w:t xml:space="preserve"> </w:t>
          </w:r>
          <w:r>
            <w:rPr/>
            <w:t>общелагерных</w:t>
          </w:r>
          <w:r>
            <w:rPr>
              <w:spacing w:val="-13"/>
            </w:rPr>
            <w:t xml:space="preserve"> </w:t>
          </w:r>
          <w:r>
            <w:rPr/>
            <w:t>и отрядных</w:t>
          </w:r>
          <w:r>
            <w:rPr>
              <w:spacing w:val="-15"/>
            </w:rPr>
            <w:t xml:space="preserve"> </w:t>
          </w:r>
          <w:r>
            <w:rPr/>
            <w:t>событий,</w:t>
          </w:r>
          <w:r>
            <w:rPr>
              <w:spacing w:val="-15"/>
            </w:rPr>
            <w:t xml:space="preserve"> </w:t>
          </w:r>
          <w:r>
            <w:rPr/>
            <w:t>отрядных</w:t>
          </w:r>
          <w:r>
            <w:rPr>
              <w:spacing w:val="-15"/>
            </w:rPr>
            <w:t xml:space="preserve"> </w:t>
          </w:r>
          <w:r>
            <w:rPr/>
            <w:t>места,</w:t>
          </w:r>
          <w:r>
            <w:rPr>
              <w:spacing w:val="-15"/>
            </w:rPr>
            <w:t xml:space="preserve"> </w:t>
          </w:r>
          <w:r>
            <w:rPr/>
            <w:t>отрядные</w:t>
          </w:r>
          <w:r>
            <w:rPr>
              <w:spacing w:val="-15"/>
            </w:rPr>
            <w:t xml:space="preserve"> </w:t>
          </w:r>
          <w:r>
            <w:rPr/>
            <w:t>уголки</w:t>
          </w:r>
          <w:r>
            <w:rPr>
              <w:spacing w:val="-15"/>
            </w:rPr>
            <w:t xml:space="preserve"> </w:t>
          </w:r>
          <w:r>
            <w:rPr/>
            <w:t>(стенды);</w:t>
          </w:r>
          <w:r>
            <w:rPr>
              <w:spacing w:val="-15"/>
            </w:rPr>
            <w:t xml:space="preserve"> </w:t>
          </w:r>
          <w:r>
            <w:rPr/>
            <w:t>спортивные</w:t>
          </w:r>
          <w:r>
            <w:rPr>
              <w:spacing w:val="-15"/>
            </w:rPr>
            <w:t xml:space="preserve"> </w:t>
          </w:r>
          <w:r>
            <w:rPr/>
            <w:t>площадки</w:t>
          </w:r>
          <w:r>
            <w:rPr>
              <w:spacing w:val="-15"/>
            </w:rPr>
            <w:t xml:space="preserve"> </w:t>
          </w:r>
          <w:r>
            <w:rPr/>
            <w:t>и</w:t>
          </w:r>
          <w:r>
            <w:rPr>
              <w:spacing w:val="-15"/>
            </w:rPr>
            <w:t xml:space="preserve"> </w:t>
          </w:r>
          <w:r>
            <w:rPr/>
            <w:t>спортивный инвентарь; канцелярские принадлежности в необходимом количестве для качественного оформления программных событий;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специальное оборудование, которое необходимо для обеспечения инклюзивного пространства)</w:t>
          </w:r>
        </w:p>
        <w:p>
          <w:pPr>
            <w:pStyle w:val="Style14"/>
            <w:spacing w:before="78" w:after="0"/>
            <w:ind w:left="0" w:right="374" w:hanging="0"/>
            <w:jc w:val="right"/>
            <w:rPr>
              <w:spacing w:val="-2"/>
            </w:rPr>
          </w:pPr>
          <w:r>
            <w:rPr>
              <w:spacing w:val="-2"/>
            </w:rPr>
          </w:r>
        </w:p>
        <w:p>
          <w:pPr>
            <w:pStyle w:val="Style14"/>
            <w:spacing w:before="78" w:after="0"/>
            <w:ind w:left="0" w:right="374" w:hanging="0"/>
            <w:jc w:val="right"/>
            <w:rPr>
              <w:spacing w:val="-2"/>
            </w:rPr>
          </w:pPr>
          <w:r>
            <w:rPr>
              <w:spacing w:val="-2"/>
            </w:rPr>
          </w:r>
        </w:p>
        <w:p>
          <w:pPr>
            <w:pStyle w:val="Style14"/>
            <w:spacing w:before="78" w:after="0"/>
            <w:ind w:left="0" w:right="374" w:hanging="0"/>
            <w:jc w:val="right"/>
            <w:rPr>
              <w:spacing w:val="-2"/>
            </w:rPr>
          </w:pPr>
          <w:r>
            <w:rPr>
              <w:spacing w:val="-2"/>
            </w:rPr>
          </w:r>
        </w:p>
        <w:p>
          <w:pPr>
            <w:pStyle w:val="Style14"/>
            <w:spacing w:before="78" w:after="0"/>
            <w:ind w:left="0" w:right="374" w:hanging="0"/>
            <w:jc w:val="right"/>
            <w:rPr>
              <w:spacing w:val="-2"/>
            </w:rPr>
          </w:pPr>
          <w:r>
            <w:rPr>
              <w:spacing w:val="-2"/>
            </w:rPr>
          </w:r>
        </w:p>
        <w:p>
          <w:pPr>
            <w:pStyle w:val="Style14"/>
            <w:spacing w:before="78" w:after="0"/>
            <w:ind w:left="0" w:right="374" w:hanging="0"/>
            <w:jc w:val="right"/>
            <w:rPr/>
          </w:pPr>
          <w:r>
            <w:rPr>
              <w:spacing w:val="-2"/>
            </w:rPr>
            <w:t>Приложение</w:t>
          </w:r>
        </w:p>
        <w:p>
          <w:pPr>
            <w:pStyle w:val="1"/>
            <w:spacing w:before="250" w:after="0"/>
            <w:ind w:left="2" w:firstLine="556"/>
            <w:jc w:val="center"/>
            <w:rPr/>
          </w:pPr>
          <w:r>
            <w:rPr/>
            <w:t>КАЛЕНДАРНЫЙ</w:t>
          </w:r>
          <w:r>
            <w:rPr>
              <w:spacing w:val="-11"/>
            </w:rPr>
            <w:t xml:space="preserve"> </w:t>
          </w:r>
          <w:r>
            <w:rPr/>
            <w:t>ПЛАН</w:t>
          </w:r>
          <w:r>
            <w:rPr>
              <w:spacing w:val="-8"/>
            </w:rPr>
            <w:t xml:space="preserve"> </w:t>
          </w:r>
          <w:r>
            <w:rPr/>
            <w:t>ВОСПИТАТЕЛЬНОЙ</w:t>
          </w:r>
          <w:r>
            <w:rPr>
              <w:spacing w:val="-3"/>
            </w:rPr>
            <w:t xml:space="preserve"> </w:t>
          </w:r>
          <w:r>
            <w:rPr>
              <w:spacing w:val="-2"/>
            </w:rPr>
            <w:t>РАБОТЫ</w:t>
          </w:r>
        </w:p>
        <w:p>
          <w:pPr>
            <w:pStyle w:val="Style14"/>
            <w:tabs>
              <w:tab w:val="clear" w:pos="720"/>
              <w:tab w:val="left" w:pos="2618" w:leader="none"/>
              <w:tab w:val="left" w:pos="3394" w:leader="none"/>
              <w:tab w:val="left" w:pos="5314" w:leader="none"/>
              <w:tab w:val="left" w:pos="6339" w:leader="none"/>
              <w:tab w:val="left" w:pos="7513" w:leader="none"/>
              <w:tab w:val="left" w:pos="9004" w:leader="none"/>
            </w:tabs>
            <w:spacing w:before="228" w:after="0"/>
            <w:ind w:left="379" w:right="413" w:firstLine="559"/>
            <w:jc w:val="left"/>
            <w:rPr/>
          </w:pPr>
          <w:r>
            <w:rPr>
              <w:spacing w:val="-2"/>
            </w:rPr>
            <w:t>Календарный</w:t>
          </w:r>
          <w:r>
            <w:rPr/>
            <w:tab/>
          </w:r>
          <w:r>
            <w:rPr>
              <w:spacing w:val="-4"/>
            </w:rPr>
            <w:t>план</w:t>
          </w:r>
          <w:r>
            <w:rPr/>
            <w:tab/>
          </w:r>
          <w:r>
            <w:rPr>
              <w:spacing w:val="-2"/>
            </w:rPr>
            <w:t>воспитательной</w:t>
          </w:r>
          <w:r>
            <w:rPr/>
            <w:tab/>
          </w:r>
          <w:r>
            <w:rPr>
              <w:spacing w:val="-2"/>
            </w:rPr>
            <w:t>работы</w:t>
          </w:r>
          <w:r>
            <w:rPr/>
            <w:tab/>
          </w:r>
          <w:r>
            <w:rPr>
              <w:spacing w:val="-2"/>
            </w:rPr>
            <w:t>является</w:t>
          </w:r>
          <w:r>
            <w:rPr/>
            <w:tab/>
          </w:r>
          <w:r>
            <w:rPr>
              <w:spacing w:val="-2"/>
            </w:rPr>
            <w:t>примерным</w:t>
          </w:r>
          <w:r>
            <w:rPr/>
            <w:tab/>
          </w:r>
          <w:r>
            <w:rPr>
              <w:spacing w:val="-4"/>
            </w:rPr>
            <w:t xml:space="preserve">распределением </w:t>
          </w:r>
          <w:r>
            <w:rPr/>
            <w:t>универсальных форм работы по дням в соответствии с логикой развития лагерной смены</w:t>
          </w:r>
        </w:p>
        <w:p>
          <w:pPr>
            <w:pStyle w:val="Style14"/>
            <w:spacing w:before="28" w:after="0"/>
            <w:ind w:left="0" w:hanging="0"/>
            <w:jc w:val="left"/>
            <w:rPr>
              <w:sz w:val="20"/>
            </w:rPr>
          </w:pPr>
          <w:r>
            <w:rPr>
              <w:sz w:val="20"/>
            </w:rPr>
          </w:r>
        </w:p>
      </w:sdtContent>
    </w:sdt>
    <w:tbl>
      <w:tblPr>
        <w:tblStyle w:val="TableNormal"/>
        <w:tblW w:w="10506" w:type="dxa"/>
        <w:jc w:val="left"/>
        <w:tblInd w:w="296" w:type="dxa"/>
        <w:tblLayout w:type="fixed"/>
        <w:tblCellMar>
          <w:top w:w="0" w:type="dxa"/>
          <w:left w:w="5" w:type="dxa"/>
          <w:bottom w:w="0" w:type="dxa"/>
          <w:right w:w="5" w:type="dxa"/>
        </w:tblCellMar>
        <w:tblLook w:val="01e0"/>
      </w:tblPr>
      <w:tblGrid>
        <w:gridCol w:w="816"/>
        <w:gridCol w:w="4436"/>
        <w:gridCol w:w="2627"/>
        <w:gridCol w:w="2626"/>
      </w:tblGrid>
      <w:tr>
        <w:trPr>
          <w:trHeight w:val="794"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12" w:right="375" w:firstLine="556"/>
              <w:jc w:val="left"/>
              <w:rPr>
                <w:sz w:val="24"/>
              </w:rPr>
            </w:pPr>
            <w:r>
              <w:rPr>
                <w:spacing w:val="-10"/>
                <w:kern w:val="0"/>
                <w:sz w:val="24"/>
                <w:szCs w:val="22"/>
                <w:lang w:eastAsia="en-US" w:bidi="ar-SA"/>
              </w:rPr>
              <w:t xml:space="preserve">№ </w:t>
            </w:r>
            <w:r>
              <w:rPr>
                <w:spacing w:val="-6"/>
                <w:kern w:val="0"/>
                <w:sz w:val="24"/>
                <w:szCs w:val="22"/>
                <w:lang w:eastAsia="en-US" w:bidi="ar-SA"/>
              </w:rPr>
              <w:t>п,п</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kern w:val="0"/>
                <w:sz w:val="24"/>
                <w:szCs w:val="22"/>
                <w:lang w:eastAsia="en-US" w:bidi="ar-SA"/>
              </w:rPr>
              <w:t>Наименование</w:t>
            </w:r>
            <w:r>
              <w:rPr>
                <w:spacing w:val="47"/>
                <w:kern w:val="0"/>
                <w:sz w:val="24"/>
                <w:szCs w:val="22"/>
                <w:lang w:eastAsia="en-US" w:bidi="ar-SA"/>
              </w:rPr>
              <w:t xml:space="preserve"> </w:t>
            </w:r>
            <w:r>
              <w:rPr>
                <w:spacing w:val="-2"/>
                <w:kern w:val="0"/>
                <w:sz w:val="24"/>
                <w:szCs w:val="22"/>
                <w:lang w:eastAsia="en-US" w:bidi="ar-SA"/>
              </w:rPr>
              <w:t>мероприятия</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spacing w:val="-2"/>
                <w:kern w:val="0"/>
                <w:sz w:val="24"/>
                <w:szCs w:val="22"/>
                <w:lang w:eastAsia="en-US" w:bidi="ar-SA"/>
              </w:rPr>
              <w:t>Сроки</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405" w:leader="none"/>
              </w:tabs>
              <w:spacing w:lineRule="exact" w:line="264" w:before="0" w:after="0"/>
              <w:ind w:left="115" w:right="0" w:firstLine="556"/>
              <w:jc w:val="left"/>
              <w:rPr>
                <w:sz w:val="24"/>
              </w:rPr>
            </w:pPr>
            <w:r>
              <w:rPr>
                <w:spacing w:val="-2"/>
                <w:kern w:val="0"/>
                <w:sz w:val="24"/>
                <w:szCs w:val="22"/>
                <w:lang w:eastAsia="en-US" w:bidi="ar-SA"/>
              </w:rPr>
              <w:t>Отметка</w:t>
            </w:r>
            <w:r>
              <w:rPr>
                <w:kern w:val="0"/>
                <w:sz w:val="24"/>
                <w:szCs w:val="22"/>
                <w:lang w:eastAsia="en-US" w:bidi="ar-SA"/>
              </w:rPr>
              <w:tab/>
            </w:r>
            <w:r>
              <w:rPr>
                <w:spacing w:val="-10"/>
                <w:kern w:val="0"/>
                <w:sz w:val="24"/>
                <w:szCs w:val="22"/>
                <w:lang w:eastAsia="en-US" w:bidi="ar-SA"/>
              </w:rPr>
              <w:t>о</w:t>
            </w:r>
          </w:p>
          <w:p>
            <w:pPr>
              <w:pStyle w:val="TableParagraph"/>
              <w:widowControl w:val="false"/>
              <w:spacing w:lineRule="exact" w:line="272" w:before="0" w:after="0"/>
              <w:ind w:left="115" w:right="0" w:firstLine="556"/>
              <w:jc w:val="left"/>
              <w:rPr>
                <w:sz w:val="24"/>
              </w:rPr>
            </w:pPr>
            <w:r>
              <w:rPr>
                <w:spacing w:val="-2"/>
                <w:kern w:val="0"/>
                <w:sz w:val="24"/>
                <w:szCs w:val="22"/>
                <w:lang w:eastAsia="en-US" w:bidi="ar-SA"/>
              </w:rPr>
              <w:t>выполнении</w:t>
            </w:r>
          </w:p>
        </w:tc>
      </w:tr>
      <w:tr>
        <w:trPr>
          <w:trHeight w:val="513" w:hRule="atLeast"/>
        </w:trPr>
        <w:tc>
          <w:tcPr>
            <w:tcW w:w="10505"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before="0" w:after="0"/>
              <w:ind w:left="20" w:right="1" w:firstLine="556"/>
              <w:jc w:val="center"/>
              <w:rPr>
                <w:b/>
                <w:sz w:val="24"/>
              </w:rPr>
            </w:pPr>
            <w:r>
              <w:rPr>
                <w:b/>
                <w:kern w:val="0"/>
                <w:sz w:val="24"/>
                <w:szCs w:val="22"/>
                <w:lang w:eastAsia="en-US" w:bidi="ar-SA"/>
              </w:rPr>
              <w:t>Модуль</w:t>
            </w:r>
            <w:r>
              <w:rPr>
                <w:b/>
                <w:spacing w:val="-11"/>
                <w:kern w:val="0"/>
                <w:sz w:val="24"/>
                <w:szCs w:val="22"/>
                <w:lang w:eastAsia="en-US" w:bidi="ar-SA"/>
              </w:rPr>
              <w:t xml:space="preserve"> </w:t>
            </w:r>
            <w:r>
              <w:rPr>
                <w:b/>
                <w:kern w:val="0"/>
                <w:sz w:val="24"/>
                <w:szCs w:val="22"/>
                <w:lang w:eastAsia="en-US" w:bidi="ar-SA"/>
              </w:rPr>
              <w:t>«Будущее</w:t>
            </w:r>
            <w:r>
              <w:rPr>
                <w:b/>
                <w:spacing w:val="-5"/>
                <w:kern w:val="0"/>
                <w:sz w:val="24"/>
                <w:szCs w:val="22"/>
                <w:lang w:eastAsia="en-US" w:bidi="ar-SA"/>
              </w:rPr>
              <w:t xml:space="preserve"> </w:t>
            </w:r>
            <w:r>
              <w:rPr>
                <w:b/>
                <w:kern w:val="0"/>
                <w:sz w:val="24"/>
                <w:szCs w:val="22"/>
                <w:lang w:eastAsia="en-US" w:bidi="ar-SA"/>
              </w:rPr>
              <w:t>России.</w:t>
            </w:r>
            <w:r>
              <w:rPr>
                <w:b/>
                <w:spacing w:val="-8"/>
                <w:kern w:val="0"/>
                <w:sz w:val="24"/>
                <w:szCs w:val="22"/>
                <w:lang w:eastAsia="en-US" w:bidi="ar-SA"/>
              </w:rPr>
              <w:t xml:space="preserve"> </w:t>
            </w:r>
            <w:r>
              <w:rPr>
                <w:b/>
                <w:kern w:val="0"/>
                <w:sz w:val="24"/>
                <w:szCs w:val="22"/>
                <w:lang w:eastAsia="en-US" w:bidi="ar-SA"/>
              </w:rPr>
              <w:t>Ключевые</w:t>
            </w:r>
            <w:r>
              <w:rPr>
                <w:b/>
                <w:spacing w:val="-9"/>
                <w:kern w:val="0"/>
                <w:sz w:val="24"/>
                <w:szCs w:val="22"/>
                <w:lang w:eastAsia="en-US" w:bidi="ar-SA"/>
              </w:rPr>
              <w:t xml:space="preserve"> </w:t>
            </w:r>
            <w:r>
              <w:rPr>
                <w:b/>
                <w:spacing w:val="-2"/>
                <w:kern w:val="0"/>
                <w:sz w:val="24"/>
                <w:szCs w:val="22"/>
                <w:lang w:eastAsia="en-US" w:bidi="ar-SA"/>
              </w:rPr>
              <w:t>мероприятия»</w:t>
            </w:r>
          </w:p>
        </w:tc>
      </w:tr>
      <w:tr>
        <w:trPr>
          <w:trHeight w:val="1584"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0" w:right="150" w:firstLine="556"/>
              <w:jc w:val="right"/>
              <w:rPr>
                <w:sz w:val="24"/>
              </w:rPr>
            </w:pPr>
            <w:r>
              <w:rPr>
                <w:spacing w:val="-5"/>
                <w:kern w:val="0"/>
                <w:sz w:val="24"/>
                <w:szCs w:val="22"/>
                <w:lang w:eastAsia="en-US" w:bidi="ar-SA"/>
              </w:rPr>
              <w:t>1.</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231" w:after="0"/>
              <w:ind w:left="5" w:right="0" w:firstLine="556"/>
              <w:jc w:val="left"/>
              <w:rPr>
                <w:sz w:val="24"/>
              </w:rPr>
            </w:pPr>
            <w:r>
              <w:rPr>
                <w:kern w:val="0"/>
                <w:sz w:val="24"/>
                <w:szCs w:val="22"/>
                <w:lang w:eastAsia="en-US" w:bidi="ar-SA"/>
              </w:rPr>
              <w:t>Торжественное</w:t>
            </w:r>
            <w:r>
              <w:rPr>
                <w:spacing w:val="-6"/>
                <w:kern w:val="0"/>
                <w:sz w:val="24"/>
                <w:szCs w:val="22"/>
                <w:lang w:eastAsia="en-US" w:bidi="ar-SA"/>
              </w:rPr>
              <w:t xml:space="preserve"> </w:t>
            </w:r>
            <w:r>
              <w:rPr>
                <w:kern w:val="0"/>
                <w:sz w:val="24"/>
                <w:szCs w:val="22"/>
                <w:lang w:eastAsia="en-US" w:bidi="ar-SA"/>
              </w:rPr>
              <w:t>открытие</w:t>
            </w:r>
            <w:r>
              <w:rPr>
                <w:spacing w:val="-3"/>
                <w:kern w:val="0"/>
                <w:sz w:val="24"/>
                <w:szCs w:val="22"/>
                <w:lang w:eastAsia="en-US" w:bidi="ar-SA"/>
              </w:rPr>
              <w:t xml:space="preserve"> </w:t>
            </w:r>
            <w:r>
              <w:rPr>
                <w:spacing w:val="-2"/>
                <w:kern w:val="0"/>
                <w:sz w:val="24"/>
                <w:szCs w:val="22"/>
                <w:lang w:eastAsia="en-US" w:bidi="ar-SA"/>
              </w:rPr>
              <w:t>смены</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258" w:after="0"/>
              <w:jc w:val="left"/>
              <w:rPr>
                <w:sz w:val="24"/>
              </w:rPr>
            </w:pPr>
            <w:r>
              <w:rPr>
                <w:spacing w:val="-2"/>
                <w:kern w:val="0"/>
                <w:sz w:val="24"/>
                <w:szCs w:val="22"/>
                <w:lang w:eastAsia="en-US" w:bidi="ar-SA"/>
              </w:rPr>
              <w:t>27.05</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1585"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0" w:right="170" w:firstLine="556"/>
              <w:jc w:val="right"/>
              <w:rPr>
                <w:sz w:val="24"/>
              </w:rPr>
            </w:pPr>
            <w:r>
              <w:rPr>
                <w:spacing w:val="-5"/>
                <w:kern w:val="0"/>
                <w:sz w:val="24"/>
                <w:szCs w:val="22"/>
                <w:lang w:eastAsia="en-US" w:bidi="ar-SA"/>
              </w:rPr>
              <w:t>2.</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3" w:before="0" w:after="0"/>
              <w:jc w:val="left"/>
              <w:rPr>
                <w:sz w:val="24"/>
              </w:rPr>
            </w:pPr>
            <w:r>
              <w:rPr>
                <w:kern w:val="0"/>
                <w:sz w:val="24"/>
                <w:szCs w:val="22"/>
                <w:lang w:eastAsia="en-US" w:bidi="ar-SA"/>
              </w:rPr>
              <w:t>День</w:t>
            </w:r>
            <w:r>
              <w:rPr>
                <w:spacing w:val="72"/>
                <w:kern w:val="0"/>
                <w:sz w:val="24"/>
                <w:szCs w:val="22"/>
                <w:lang w:eastAsia="en-US" w:bidi="ar-SA"/>
              </w:rPr>
              <w:t xml:space="preserve"> </w:t>
            </w:r>
            <w:r>
              <w:rPr>
                <w:kern w:val="0"/>
                <w:sz w:val="24"/>
                <w:szCs w:val="22"/>
                <w:lang w:eastAsia="en-US" w:bidi="ar-SA"/>
              </w:rPr>
              <w:t>Защиты</w:t>
            </w:r>
            <w:r>
              <w:rPr>
                <w:spacing w:val="75"/>
                <w:kern w:val="0"/>
                <w:sz w:val="24"/>
                <w:szCs w:val="22"/>
                <w:lang w:eastAsia="en-US" w:bidi="ar-SA"/>
              </w:rPr>
              <w:t xml:space="preserve"> </w:t>
            </w:r>
            <w:r>
              <w:rPr>
                <w:spacing w:val="-2"/>
                <w:kern w:val="0"/>
                <w:sz w:val="24"/>
                <w:szCs w:val="22"/>
                <w:lang w:eastAsia="en-US" w:bidi="ar-SA"/>
              </w:rPr>
              <w:t>Детей.</w:t>
            </w:r>
          </w:p>
          <w:p>
            <w:pPr>
              <w:pStyle w:val="TableParagraph"/>
              <w:widowControl w:val="false"/>
              <w:spacing w:lineRule="auto" w:line="230" w:before="2" w:after="0"/>
              <w:jc w:val="left"/>
              <w:rPr>
                <w:sz w:val="24"/>
              </w:rPr>
            </w:pPr>
            <w:r>
              <w:rPr>
                <w:kern w:val="0"/>
                <w:sz w:val="24"/>
                <w:szCs w:val="22"/>
                <w:lang w:eastAsia="en-US" w:bidi="ar-SA"/>
              </w:rPr>
              <w:t>День</w:t>
            </w:r>
            <w:r>
              <w:rPr>
                <w:spacing w:val="40"/>
                <w:kern w:val="0"/>
                <w:sz w:val="24"/>
                <w:szCs w:val="22"/>
                <w:lang w:eastAsia="en-US" w:bidi="ar-SA"/>
              </w:rPr>
              <w:t xml:space="preserve"> </w:t>
            </w:r>
            <w:r>
              <w:rPr>
                <w:kern w:val="0"/>
                <w:sz w:val="24"/>
                <w:szCs w:val="22"/>
                <w:lang w:eastAsia="en-US" w:bidi="ar-SA"/>
              </w:rPr>
              <w:t>Российского</w:t>
            </w:r>
            <w:r>
              <w:rPr>
                <w:spacing w:val="40"/>
                <w:kern w:val="0"/>
                <w:sz w:val="24"/>
                <w:szCs w:val="22"/>
                <w:lang w:eastAsia="en-US" w:bidi="ar-SA"/>
              </w:rPr>
              <w:t xml:space="preserve"> </w:t>
            </w:r>
            <w:r>
              <w:rPr>
                <w:kern w:val="0"/>
                <w:sz w:val="24"/>
                <w:szCs w:val="22"/>
                <w:lang w:eastAsia="en-US" w:bidi="ar-SA"/>
              </w:rPr>
              <w:t>движения</w:t>
            </w:r>
            <w:r>
              <w:rPr>
                <w:spacing w:val="40"/>
                <w:kern w:val="0"/>
                <w:sz w:val="24"/>
                <w:szCs w:val="22"/>
                <w:lang w:eastAsia="en-US" w:bidi="ar-SA"/>
              </w:rPr>
              <w:t xml:space="preserve"> </w:t>
            </w:r>
            <w:r>
              <w:rPr>
                <w:kern w:val="0"/>
                <w:sz w:val="24"/>
                <w:szCs w:val="22"/>
                <w:lang w:eastAsia="en-US" w:bidi="ar-SA"/>
              </w:rPr>
              <w:t>детей</w:t>
            </w:r>
            <w:r>
              <w:rPr>
                <w:spacing w:val="40"/>
                <w:kern w:val="0"/>
                <w:sz w:val="24"/>
                <w:szCs w:val="22"/>
                <w:lang w:eastAsia="en-US" w:bidi="ar-SA"/>
              </w:rPr>
              <w:t xml:space="preserve"> </w:t>
            </w:r>
            <w:r>
              <w:rPr>
                <w:kern w:val="0"/>
                <w:sz w:val="24"/>
                <w:szCs w:val="22"/>
                <w:lang w:eastAsia="en-US" w:bidi="ar-SA"/>
              </w:rPr>
              <w:t xml:space="preserve">и </w:t>
            </w:r>
            <w:r>
              <w:rPr>
                <w:spacing w:val="-2"/>
                <w:kern w:val="0"/>
                <w:sz w:val="24"/>
                <w:szCs w:val="22"/>
                <w:lang w:eastAsia="en-US" w:bidi="ar-SA"/>
              </w:rPr>
              <w:t>молодежи</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spacing w:val="-2"/>
                <w:kern w:val="0"/>
                <w:sz w:val="24"/>
                <w:szCs w:val="22"/>
                <w:lang w:eastAsia="en-US" w:bidi="ar-SA"/>
              </w:rPr>
              <w:t>02.06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1029"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0" w:right="150" w:firstLine="556"/>
              <w:jc w:val="right"/>
              <w:rPr>
                <w:sz w:val="24"/>
              </w:rPr>
            </w:pPr>
            <w:r>
              <w:rPr>
                <w:spacing w:val="-5"/>
                <w:kern w:val="0"/>
                <w:sz w:val="24"/>
                <w:szCs w:val="22"/>
                <w:lang w:eastAsia="en-US" w:bidi="ar-SA"/>
              </w:rPr>
              <w:t>3.</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439" w:before="0" w:after="0"/>
              <w:jc w:val="left"/>
              <w:rPr>
                <w:sz w:val="24"/>
              </w:rPr>
            </w:pPr>
            <w:r>
              <w:rPr>
                <w:kern w:val="0"/>
                <w:sz w:val="24"/>
                <w:szCs w:val="22"/>
                <w:lang w:eastAsia="en-US" w:bidi="ar-SA"/>
              </w:rPr>
              <w:t>День</w:t>
            </w:r>
            <w:r>
              <w:rPr>
                <w:spacing w:val="-14"/>
                <w:kern w:val="0"/>
                <w:sz w:val="24"/>
                <w:szCs w:val="22"/>
                <w:lang w:eastAsia="en-US" w:bidi="ar-SA"/>
              </w:rPr>
              <w:t xml:space="preserve"> </w:t>
            </w:r>
            <w:r>
              <w:rPr>
                <w:kern w:val="0"/>
                <w:sz w:val="24"/>
                <w:szCs w:val="22"/>
                <w:lang w:eastAsia="en-US" w:bidi="ar-SA"/>
              </w:rPr>
              <w:t>русского</w:t>
            </w:r>
            <w:r>
              <w:rPr>
                <w:spacing w:val="-14"/>
                <w:kern w:val="0"/>
                <w:sz w:val="24"/>
                <w:szCs w:val="22"/>
                <w:lang w:eastAsia="en-US" w:bidi="ar-SA"/>
              </w:rPr>
              <w:t xml:space="preserve"> </w:t>
            </w:r>
            <w:r>
              <w:rPr>
                <w:kern w:val="0"/>
                <w:sz w:val="24"/>
                <w:szCs w:val="22"/>
                <w:lang w:eastAsia="en-US" w:bidi="ar-SA"/>
              </w:rPr>
              <w:t>языка</w:t>
            </w:r>
            <w:r>
              <w:rPr>
                <w:spacing w:val="-14"/>
                <w:kern w:val="0"/>
                <w:sz w:val="24"/>
                <w:szCs w:val="22"/>
                <w:lang w:eastAsia="en-US" w:bidi="ar-SA"/>
              </w:rPr>
              <w:t xml:space="preserve"> </w:t>
            </w:r>
            <w:r>
              <w:rPr>
                <w:kern w:val="0"/>
                <w:sz w:val="24"/>
                <w:szCs w:val="22"/>
                <w:lang w:eastAsia="en-US" w:bidi="ar-SA"/>
              </w:rPr>
              <w:t>(Пушкинский</w:t>
            </w:r>
            <w:r>
              <w:rPr>
                <w:spacing w:val="-14"/>
                <w:kern w:val="0"/>
                <w:sz w:val="24"/>
                <w:szCs w:val="22"/>
                <w:lang w:eastAsia="en-US" w:bidi="ar-SA"/>
              </w:rPr>
              <w:t xml:space="preserve"> </w:t>
            </w:r>
            <w:r>
              <w:rPr>
                <w:kern w:val="0"/>
                <w:sz w:val="24"/>
                <w:szCs w:val="22"/>
                <w:lang w:eastAsia="en-US" w:bidi="ar-SA"/>
              </w:rPr>
              <w:t>день) Конкурс «По дорогам сказок»</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06.06</w:t>
            </w:r>
          </w:p>
          <w:p>
            <w:pPr>
              <w:pStyle w:val="TableParagraph"/>
              <w:widowControl w:val="false"/>
              <w:spacing w:lineRule="auto" w:line="240" w:before="259" w:after="0"/>
              <w:jc w:val="left"/>
              <w:rPr>
                <w:sz w:val="24"/>
              </w:rPr>
            </w:pPr>
            <w:r>
              <w:rPr>
                <w:spacing w:val="-2"/>
                <w:kern w:val="0"/>
                <w:sz w:val="24"/>
                <w:szCs w:val="22"/>
                <w:lang w:eastAsia="en-US" w:bidi="ar-SA"/>
              </w:rPr>
              <w:t>13.06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1067"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0" w:right="150" w:firstLine="556"/>
              <w:jc w:val="right"/>
              <w:rPr>
                <w:sz w:val="24"/>
              </w:rPr>
            </w:pPr>
            <w:r>
              <w:rPr>
                <w:spacing w:val="-5"/>
                <w:kern w:val="0"/>
                <w:sz w:val="24"/>
                <w:szCs w:val="22"/>
                <w:lang w:eastAsia="en-US" w:bidi="ar-SA"/>
              </w:rPr>
              <w:t>4.</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834" w:leader="none"/>
                <w:tab w:val="left" w:pos="1834" w:leader="none"/>
                <w:tab w:val="left" w:pos="2915" w:leader="none"/>
                <w:tab w:val="left" w:pos="4050" w:leader="none"/>
              </w:tabs>
              <w:spacing w:lineRule="auto" w:line="240" w:before="0" w:after="0"/>
              <w:ind w:left="113" w:right="98" w:firstLine="556"/>
              <w:jc w:val="left"/>
              <w:rPr>
                <w:sz w:val="24"/>
              </w:rPr>
            </w:pPr>
            <w:r>
              <w:rPr>
                <w:spacing w:val="-4"/>
                <w:kern w:val="0"/>
                <w:sz w:val="24"/>
                <w:szCs w:val="22"/>
                <w:lang w:eastAsia="en-US" w:bidi="ar-SA"/>
              </w:rPr>
              <w:t>День</w:t>
            </w:r>
            <w:r>
              <w:rPr>
                <w:kern w:val="0"/>
                <w:sz w:val="24"/>
                <w:szCs w:val="22"/>
                <w:lang w:eastAsia="en-US" w:bidi="ar-SA"/>
              </w:rPr>
              <w:tab/>
            </w:r>
            <w:r>
              <w:rPr>
                <w:spacing w:val="-2"/>
                <w:kern w:val="0"/>
                <w:sz w:val="24"/>
                <w:szCs w:val="22"/>
                <w:lang w:eastAsia="en-US" w:bidi="ar-SA"/>
              </w:rPr>
              <w:t>России.</w:t>
            </w:r>
            <w:r>
              <w:rPr>
                <w:kern w:val="0"/>
                <w:sz w:val="24"/>
                <w:szCs w:val="22"/>
                <w:lang w:eastAsia="en-US" w:bidi="ar-SA"/>
              </w:rPr>
              <w:tab/>
            </w:r>
            <w:r>
              <w:rPr>
                <w:spacing w:val="-2"/>
                <w:kern w:val="0"/>
                <w:sz w:val="24"/>
                <w:szCs w:val="22"/>
                <w:lang w:eastAsia="en-US" w:bidi="ar-SA"/>
              </w:rPr>
              <w:t>Конкурс</w:t>
            </w:r>
            <w:r>
              <w:rPr>
                <w:kern w:val="0"/>
                <w:sz w:val="24"/>
                <w:szCs w:val="22"/>
                <w:lang w:eastAsia="en-US" w:bidi="ar-SA"/>
              </w:rPr>
              <w:tab/>
            </w:r>
            <w:r>
              <w:rPr>
                <w:spacing w:val="-2"/>
                <w:kern w:val="0"/>
                <w:sz w:val="24"/>
                <w:szCs w:val="22"/>
                <w:lang w:eastAsia="en-US" w:bidi="ar-SA"/>
              </w:rPr>
              <w:t>плакатов</w:t>
            </w:r>
            <w:r>
              <w:rPr>
                <w:kern w:val="0"/>
                <w:sz w:val="24"/>
                <w:szCs w:val="22"/>
                <w:lang w:eastAsia="en-US" w:bidi="ar-SA"/>
              </w:rPr>
              <w:tab/>
            </w:r>
            <w:r>
              <w:rPr>
                <w:spacing w:val="-8"/>
                <w:kern w:val="0"/>
                <w:sz w:val="24"/>
                <w:szCs w:val="22"/>
                <w:lang w:eastAsia="en-US" w:bidi="ar-SA"/>
              </w:rPr>
              <w:t xml:space="preserve">«Я </w:t>
            </w:r>
            <w:r>
              <w:rPr>
                <w:kern w:val="0"/>
                <w:sz w:val="24"/>
                <w:szCs w:val="22"/>
                <w:lang w:eastAsia="en-US" w:bidi="ar-SA"/>
              </w:rPr>
              <w:t>люблю тебя, Россия», «Я – патриот»</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spacing w:val="-2"/>
                <w:kern w:val="0"/>
                <w:sz w:val="24"/>
                <w:szCs w:val="22"/>
                <w:lang w:eastAsia="en-US" w:bidi="ar-SA"/>
              </w:rPr>
              <w:t>11.06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515"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0" w:right="150" w:firstLine="556"/>
              <w:jc w:val="right"/>
              <w:rPr>
                <w:sz w:val="24"/>
              </w:rPr>
            </w:pPr>
            <w:r>
              <w:rPr>
                <w:spacing w:val="-5"/>
                <w:kern w:val="0"/>
                <w:sz w:val="24"/>
                <w:szCs w:val="22"/>
                <w:lang w:eastAsia="en-US" w:bidi="ar-SA"/>
              </w:rPr>
              <w:t>5.</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День</w:t>
            </w:r>
            <w:r>
              <w:rPr>
                <w:spacing w:val="-4"/>
                <w:kern w:val="0"/>
                <w:sz w:val="24"/>
                <w:szCs w:val="22"/>
                <w:lang w:eastAsia="en-US" w:bidi="ar-SA"/>
              </w:rPr>
              <w:t xml:space="preserve"> </w:t>
            </w:r>
            <w:r>
              <w:rPr>
                <w:kern w:val="0"/>
                <w:sz w:val="24"/>
                <w:szCs w:val="22"/>
                <w:lang w:eastAsia="en-US" w:bidi="ar-SA"/>
              </w:rPr>
              <w:t>памяти</w:t>
            </w:r>
            <w:r>
              <w:rPr>
                <w:spacing w:val="-3"/>
                <w:kern w:val="0"/>
                <w:sz w:val="24"/>
                <w:szCs w:val="22"/>
                <w:lang w:eastAsia="en-US" w:bidi="ar-SA"/>
              </w:rPr>
              <w:t xml:space="preserve"> </w:t>
            </w:r>
            <w:r>
              <w:rPr>
                <w:kern w:val="0"/>
                <w:sz w:val="24"/>
                <w:szCs w:val="22"/>
                <w:lang w:eastAsia="en-US" w:bidi="ar-SA"/>
              </w:rPr>
              <w:t>и</w:t>
            </w:r>
            <w:r>
              <w:rPr>
                <w:spacing w:val="-1"/>
                <w:kern w:val="0"/>
                <w:sz w:val="24"/>
                <w:szCs w:val="22"/>
                <w:lang w:eastAsia="en-US" w:bidi="ar-SA"/>
              </w:rPr>
              <w:t xml:space="preserve"> </w:t>
            </w:r>
            <w:r>
              <w:rPr>
                <w:spacing w:val="-2"/>
                <w:kern w:val="0"/>
                <w:sz w:val="24"/>
                <w:szCs w:val="22"/>
                <w:lang w:eastAsia="en-US" w:bidi="ar-SA"/>
              </w:rPr>
              <w:t>скорби</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16.06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1067"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0" w:right="150" w:firstLine="556"/>
              <w:jc w:val="right"/>
              <w:rPr>
                <w:sz w:val="24"/>
              </w:rPr>
            </w:pPr>
            <w:r>
              <w:rPr>
                <w:spacing w:val="-5"/>
                <w:kern w:val="0"/>
                <w:sz w:val="24"/>
                <w:szCs w:val="22"/>
                <w:lang w:eastAsia="en-US" w:bidi="ar-SA"/>
              </w:rPr>
              <w:t>6.</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13" w:right="92" w:firstLine="556"/>
              <w:jc w:val="both"/>
              <w:rPr>
                <w:sz w:val="24"/>
              </w:rPr>
            </w:pPr>
            <w:r>
              <w:rPr>
                <w:kern w:val="0"/>
                <w:sz w:val="24"/>
                <w:szCs w:val="22"/>
                <w:lang w:eastAsia="en-US" w:bidi="ar-SA"/>
              </w:rPr>
              <w:t xml:space="preserve">Торжественная церемония подъема Государственного флага Российской </w:t>
            </w:r>
            <w:r>
              <w:rPr>
                <w:spacing w:val="-2"/>
                <w:kern w:val="0"/>
                <w:sz w:val="24"/>
                <w:szCs w:val="22"/>
                <w:lang w:eastAsia="en-US" w:bidi="ar-SA"/>
              </w:rPr>
              <w:t>Федерации</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408" w:leader="none"/>
              </w:tabs>
              <w:spacing w:lineRule="auto" w:line="240" w:before="0" w:after="0"/>
              <w:ind w:left="113" w:right="91" w:firstLine="556"/>
              <w:jc w:val="both"/>
              <w:rPr>
                <w:sz w:val="24"/>
              </w:rPr>
            </w:pPr>
            <w:r>
              <w:rPr>
                <w:spacing w:val="-2"/>
                <w:kern w:val="0"/>
                <w:sz w:val="24"/>
                <w:szCs w:val="22"/>
                <w:lang w:eastAsia="en-US" w:bidi="ar-SA"/>
              </w:rPr>
              <w:t>еженедельно,</w:t>
            </w:r>
            <w:r>
              <w:rPr>
                <w:kern w:val="0"/>
                <w:sz w:val="24"/>
                <w:szCs w:val="22"/>
                <w:lang w:eastAsia="en-US" w:bidi="ar-SA"/>
              </w:rPr>
              <w:tab/>
            </w:r>
            <w:r>
              <w:rPr>
                <w:spacing w:val="-10"/>
                <w:kern w:val="0"/>
                <w:sz w:val="24"/>
                <w:szCs w:val="22"/>
                <w:lang w:eastAsia="en-US" w:bidi="ar-SA"/>
              </w:rPr>
              <w:t xml:space="preserve">в </w:t>
            </w:r>
            <w:r>
              <w:rPr>
                <w:kern w:val="0"/>
                <w:sz w:val="24"/>
                <w:szCs w:val="22"/>
                <w:lang w:eastAsia="en-US" w:bidi="ar-SA"/>
              </w:rPr>
              <w:t>соответствии с Днями воинской славы РФ</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517" w:hRule="atLeast"/>
        </w:trPr>
        <w:tc>
          <w:tcPr>
            <w:tcW w:w="10505"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before="0" w:after="0"/>
              <w:ind w:left="20" w:right="0" w:firstLine="556"/>
              <w:jc w:val="center"/>
              <w:rPr>
                <w:b/>
                <w:sz w:val="24"/>
              </w:rPr>
            </w:pPr>
            <w:r>
              <w:rPr>
                <w:b/>
                <w:spacing w:val="-2"/>
                <w:kern w:val="0"/>
                <w:sz w:val="24"/>
                <w:szCs w:val="22"/>
                <w:lang w:eastAsia="en-US" w:bidi="ar-SA"/>
              </w:rPr>
              <w:t>Модуль</w:t>
            </w:r>
            <w:r>
              <w:rPr>
                <w:b/>
                <w:spacing w:val="13"/>
                <w:kern w:val="0"/>
                <w:sz w:val="24"/>
                <w:szCs w:val="22"/>
                <w:lang w:eastAsia="en-US" w:bidi="ar-SA"/>
              </w:rPr>
              <w:t xml:space="preserve"> </w:t>
            </w:r>
            <w:r>
              <w:rPr>
                <w:b/>
                <w:spacing w:val="-2"/>
                <w:kern w:val="0"/>
                <w:sz w:val="24"/>
                <w:szCs w:val="22"/>
                <w:lang w:eastAsia="en-US" w:bidi="ar-SA"/>
              </w:rPr>
              <w:t>«Спортивно-оздоровительная</w:t>
            </w:r>
            <w:r>
              <w:rPr>
                <w:b/>
                <w:spacing w:val="15"/>
                <w:kern w:val="0"/>
                <w:sz w:val="24"/>
                <w:szCs w:val="22"/>
                <w:lang w:eastAsia="en-US" w:bidi="ar-SA"/>
              </w:rPr>
              <w:t xml:space="preserve"> </w:t>
            </w:r>
            <w:r>
              <w:rPr>
                <w:b/>
                <w:spacing w:val="-2"/>
                <w:kern w:val="0"/>
                <w:sz w:val="24"/>
                <w:szCs w:val="22"/>
                <w:lang w:eastAsia="en-US" w:bidi="ar-SA"/>
              </w:rPr>
              <w:t>работа»</w:t>
            </w:r>
          </w:p>
        </w:tc>
      </w:tr>
      <w:tr>
        <w:trPr>
          <w:trHeight w:val="513"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405" w:right="0" w:firstLine="556"/>
              <w:jc w:val="left"/>
              <w:rPr>
                <w:sz w:val="24"/>
              </w:rPr>
            </w:pPr>
            <w:r>
              <w:rPr>
                <w:spacing w:val="-10"/>
                <w:kern w:val="0"/>
                <w:sz w:val="24"/>
                <w:szCs w:val="22"/>
                <w:lang w:eastAsia="en-US" w:bidi="ar-SA"/>
              </w:rPr>
              <w:t>1</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Утренняя</w:t>
            </w:r>
            <w:r>
              <w:rPr>
                <w:spacing w:val="-6"/>
                <w:kern w:val="0"/>
                <w:sz w:val="24"/>
                <w:szCs w:val="22"/>
                <w:lang w:eastAsia="en-US" w:bidi="ar-SA"/>
              </w:rPr>
              <w:t xml:space="preserve"> </w:t>
            </w:r>
            <w:r>
              <w:rPr>
                <w:spacing w:val="-2"/>
                <w:kern w:val="0"/>
                <w:sz w:val="24"/>
                <w:szCs w:val="22"/>
                <w:lang w:eastAsia="en-US" w:bidi="ar-SA"/>
              </w:rPr>
              <w:t>зарядка</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ежедневно</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516"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405" w:right="0" w:firstLine="556"/>
              <w:jc w:val="left"/>
              <w:rPr>
                <w:sz w:val="24"/>
              </w:rPr>
            </w:pPr>
            <w:r>
              <w:rPr>
                <w:spacing w:val="-10"/>
                <w:kern w:val="0"/>
                <w:sz w:val="24"/>
                <w:szCs w:val="22"/>
                <w:lang w:eastAsia="en-US" w:bidi="ar-SA"/>
              </w:rPr>
              <w:t>2</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kern w:val="0"/>
                <w:sz w:val="24"/>
                <w:szCs w:val="22"/>
                <w:lang w:eastAsia="en-US" w:bidi="ar-SA"/>
              </w:rPr>
              <w:t>Веревочный</w:t>
            </w:r>
            <w:r>
              <w:rPr>
                <w:spacing w:val="-7"/>
                <w:kern w:val="0"/>
                <w:sz w:val="24"/>
                <w:szCs w:val="22"/>
                <w:lang w:eastAsia="en-US" w:bidi="ar-SA"/>
              </w:rPr>
              <w:t xml:space="preserve"> </w:t>
            </w:r>
            <w:r>
              <w:rPr>
                <w:spacing w:val="-4"/>
                <w:kern w:val="0"/>
                <w:sz w:val="24"/>
                <w:szCs w:val="22"/>
                <w:lang w:eastAsia="en-US" w:bidi="ar-SA"/>
              </w:rPr>
              <w:t>курс</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spacing w:val="-2"/>
                <w:kern w:val="0"/>
                <w:sz w:val="24"/>
                <w:szCs w:val="22"/>
                <w:lang w:eastAsia="en-US" w:bidi="ar-SA"/>
              </w:rPr>
              <w:t>28.05</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791"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405" w:right="0" w:firstLine="556"/>
              <w:jc w:val="left"/>
              <w:rPr>
                <w:sz w:val="24"/>
              </w:rPr>
            </w:pPr>
            <w:r>
              <w:rPr>
                <w:spacing w:val="-10"/>
                <w:kern w:val="0"/>
                <w:sz w:val="24"/>
                <w:szCs w:val="22"/>
                <w:lang w:eastAsia="en-US" w:bidi="ar-SA"/>
              </w:rPr>
              <w:t>3</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kern w:val="0"/>
                <w:sz w:val="24"/>
                <w:szCs w:val="22"/>
                <w:lang w:eastAsia="en-US" w:bidi="ar-SA"/>
              </w:rPr>
              <w:t>Конкурсное</w:t>
            </w:r>
            <w:r>
              <w:rPr>
                <w:spacing w:val="-4"/>
                <w:kern w:val="0"/>
                <w:sz w:val="24"/>
                <w:szCs w:val="22"/>
                <w:lang w:eastAsia="en-US" w:bidi="ar-SA"/>
              </w:rPr>
              <w:t xml:space="preserve"> </w:t>
            </w:r>
            <w:r>
              <w:rPr>
                <w:kern w:val="0"/>
                <w:sz w:val="24"/>
                <w:szCs w:val="22"/>
                <w:lang w:eastAsia="en-US" w:bidi="ar-SA"/>
              </w:rPr>
              <w:t>состязание</w:t>
            </w:r>
            <w:r>
              <w:rPr>
                <w:spacing w:val="-2"/>
                <w:kern w:val="0"/>
                <w:sz w:val="24"/>
                <w:szCs w:val="22"/>
                <w:lang w:eastAsia="en-US" w:bidi="ar-SA"/>
              </w:rPr>
              <w:t xml:space="preserve"> </w:t>
            </w:r>
            <w:r>
              <w:rPr>
                <w:kern w:val="0"/>
                <w:sz w:val="24"/>
                <w:szCs w:val="22"/>
                <w:lang w:eastAsia="en-US" w:bidi="ar-SA"/>
              </w:rPr>
              <w:t>«День</w:t>
            </w:r>
            <w:r>
              <w:rPr>
                <w:spacing w:val="-3"/>
                <w:kern w:val="0"/>
                <w:sz w:val="24"/>
                <w:szCs w:val="22"/>
                <w:lang w:eastAsia="en-US" w:bidi="ar-SA"/>
              </w:rPr>
              <w:t xml:space="preserve"> </w:t>
            </w:r>
            <w:r>
              <w:rPr>
                <w:spacing w:val="-2"/>
                <w:kern w:val="0"/>
                <w:sz w:val="24"/>
                <w:szCs w:val="22"/>
                <w:lang w:eastAsia="en-US" w:bidi="ar-SA"/>
              </w:rPr>
              <w:t>Нептуна»</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10.06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515"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405" w:right="0" w:firstLine="556"/>
              <w:jc w:val="left"/>
              <w:rPr>
                <w:sz w:val="24"/>
              </w:rPr>
            </w:pPr>
            <w:r>
              <w:rPr>
                <w:spacing w:val="-10"/>
                <w:kern w:val="0"/>
                <w:sz w:val="24"/>
                <w:szCs w:val="22"/>
                <w:lang w:eastAsia="en-US" w:bidi="ar-SA"/>
              </w:rPr>
              <w:t>4</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Спортивная</w:t>
            </w:r>
            <w:r>
              <w:rPr>
                <w:spacing w:val="-8"/>
                <w:kern w:val="0"/>
                <w:sz w:val="24"/>
                <w:szCs w:val="22"/>
                <w:lang w:eastAsia="en-US" w:bidi="ar-SA"/>
              </w:rPr>
              <w:t xml:space="preserve"> </w:t>
            </w:r>
            <w:r>
              <w:rPr>
                <w:spacing w:val="-2"/>
                <w:kern w:val="0"/>
                <w:sz w:val="24"/>
                <w:szCs w:val="22"/>
                <w:lang w:eastAsia="en-US" w:bidi="ar-SA"/>
              </w:rPr>
              <w:t>эстафета</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11.06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791"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405" w:right="0" w:firstLine="556"/>
              <w:jc w:val="left"/>
              <w:rPr>
                <w:sz w:val="24"/>
              </w:rPr>
            </w:pPr>
            <w:r>
              <w:rPr>
                <w:spacing w:val="-10"/>
                <w:kern w:val="0"/>
                <w:sz w:val="24"/>
                <w:szCs w:val="22"/>
                <w:lang w:eastAsia="en-US" w:bidi="ar-SA"/>
              </w:rPr>
              <w:t>5</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left"/>
              <w:rPr>
                <w:sz w:val="24"/>
              </w:rPr>
            </w:pPr>
            <w:r>
              <w:rPr>
                <w:kern w:val="0"/>
                <w:sz w:val="24"/>
                <w:szCs w:val="22"/>
                <w:lang w:eastAsia="en-US" w:bidi="ar-SA"/>
              </w:rPr>
              <w:t>Спортивно-игровая</w:t>
            </w:r>
            <w:r>
              <w:rPr>
                <w:spacing w:val="-15"/>
                <w:kern w:val="0"/>
                <w:sz w:val="24"/>
                <w:szCs w:val="22"/>
                <w:lang w:eastAsia="en-US" w:bidi="ar-SA"/>
              </w:rPr>
              <w:t xml:space="preserve"> </w:t>
            </w:r>
            <w:r>
              <w:rPr>
                <w:kern w:val="0"/>
                <w:sz w:val="24"/>
                <w:szCs w:val="22"/>
                <w:lang w:eastAsia="en-US" w:bidi="ar-SA"/>
              </w:rPr>
              <w:t>программа</w:t>
            </w:r>
            <w:r>
              <w:rPr>
                <w:spacing w:val="-13"/>
                <w:kern w:val="0"/>
                <w:sz w:val="24"/>
                <w:szCs w:val="22"/>
                <w:lang w:eastAsia="en-US" w:bidi="ar-SA"/>
              </w:rPr>
              <w:t xml:space="preserve"> </w:t>
            </w:r>
            <w:r>
              <w:rPr>
                <w:kern w:val="0"/>
                <w:sz w:val="24"/>
                <w:szCs w:val="22"/>
                <w:lang w:eastAsia="en-US" w:bidi="ar-SA"/>
              </w:rPr>
              <w:t>«Делай</w:t>
            </w:r>
            <w:r>
              <w:rPr>
                <w:spacing w:val="-15"/>
                <w:kern w:val="0"/>
                <w:sz w:val="24"/>
                <w:szCs w:val="22"/>
                <w:lang w:eastAsia="en-US" w:bidi="ar-SA"/>
              </w:rPr>
              <w:t xml:space="preserve"> </w:t>
            </w:r>
            <w:r>
              <w:rPr>
                <w:kern w:val="0"/>
                <w:sz w:val="24"/>
                <w:szCs w:val="22"/>
                <w:lang w:eastAsia="en-US" w:bidi="ar-SA"/>
              </w:rPr>
              <w:t>с нами, делай как мы, делай лучше нас»</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15.06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bl>
    <w:p>
      <w:pPr>
        <w:pStyle w:val="Style14"/>
        <w:spacing w:before="6" w:after="0"/>
        <w:ind w:left="0" w:hanging="0"/>
        <w:jc w:val="left"/>
        <w:rPr>
          <w:sz w:val="2"/>
        </w:rPr>
      </w:pPr>
      <w:r>
        <w:rPr>
          <w:sz w:val="2"/>
        </w:rPr>
      </w:r>
    </w:p>
    <w:tbl>
      <w:tblPr>
        <w:tblStyle w:val="TableNormal"/>
        <w:tblW w:w="10506" w:type="dxa"/>
        <w:jc w:val="left"/>
        <w:tblInd w:w="296" w:type="dxa"/>
        <w:tblLayout w:type="fixed"/>
        <w:tblCellMar>
          <w:top w:w="0" w:type="dxa"/>
          <w:left w:w="5" w:type="dxa"/>
          <w:bottom w:w="0" w:type="dxa"/>
          <w:right w:w="5" w:type="dxa"/>
        </w:tblCellMar>
        <w:tblLook w:val="01e0"/>
      </w:tblPr>
      <w:tblGrid>
        <w:gridCol w:w="816"/>
        <w:gridCol w:w="4436"/>
        <w:gridCol w:w="2627"/>
        <w:gridCol w:w="2626"/>
      </w:tblGrid>
      <w:tr>
        <w:trPr>
          <w:trHeight w:val="515"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firstLine="556"/>
              <w:jc w:val="left"/>
              <w:rPr>
                <w:sz w:val="24"/>
              </w:rPr>
            </w:pPr>
            <w:r>
              <w:rPr>
                <w:spacing w:val="-10"/>
                <w:kern w:val="0"/>
                <w:sz w:val="24"/>
                <w:szCs w:val="22"/>
                <w:lang w:eastAsia="en-US" w:bidi="ar-SA"/>
              </w:rPr>
              <w:t>6</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«Первенство</w:t>
            </w:r>
            <w:r>
              <w:rPr>
                <w:spacing w:val="-5"/>
                <w:kern w:val="0"/>
                <w:sz w:val="24"/>
                <w:szCs w:val="22"/>
                <w:lang w:eastAsia="en-US" w:bidi="ar-SA"/>
              </w:rPr>
              <w:t xml:space="preserve"> </w:t>
            </w:r>
            <w:r>
              <w:rPr>
                <w:kern w:val="0"/>
                <w:sz w:val="24"/>
                <w:szCs w:val="22"/>
                <w:lang w:eastAsia="en-US" w:bidi="ar-SA"/>
              </w:rPr>
              <w:t>по</w:t>
            </w:r>
            <w:r>
              <w:rPr>
                <w:spacing w:val="-4"/>
                <w:kern w:val="0"/>
                <w:sz w:val="24"/>
                <w:szCs w:val="22"/>
                <w:lang w:eastAsia="en-US" w:bidi="ar-SA"/>
              </w:rPr>
              <w:t xml:space="preserve"> </w:t>
            </w:r>
            <w:r>
              <w:rPr>
                <w:spacing w:val="-2"/>
                <w:kern w:val="0"/>
                <w:sz w:val="24"/>
                <w:szCs w:val="22"/>
                <w:lang w:eastAsia="en-US" w:bidi="ar-SA"/>
              </w:rPr>
              <w:t>армреслингу»</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16.06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794"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2" w:right="0" w:firstLine="556"/>
              <w:jc w:val="left"/>
              <w:rPr>
                <w:sz w:val="24"/>
              </w:rPr>
            </w:pPr>
            <w:r>
              <w:rPr>
                <w:spacing w:val="-10"/>
                <w:kern w:val="0"/>
                <w:sz w:val="24"/>
                <w:szCs w:val="22"/>
                <w:lang w:eastAsia="en-US" w:bidi="ar-SA"/>
              </w:rPr>
              <w:t>7</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left"/>
              <w:rPr>
                <w:sz w:val="24"/>
              </w:rPr>
            </w:pPr>
            <w:r>
              <w:rPr>
                <w:kern w:val="0"/>
                <w:sz w:val="24"/>
                <w:szCs w:val="22"/>
                <w:lang w:eastAsia="en-US" w:bidi="ar-SA"/>
              </w:rPr>
              <w:t>Конкурсная</w:t>
            </w:r>
            <w:r>
              <w:rPr>
                <w:spacing w:val="-14"/>
                <w:kern w:val="0"/>
                <w:sz w:val="24"/>
                <w:szCs w:val="22"/>
                <w:lang w:eastAsia="en-US" w:bidi="ar-SA"/>
              </w:rPr>
              <w:t xml:space="preserve"> </w:t>
            </w:r>
            <w:r>
              <w:rPr>
                <w:kern w:val="0"/>
                <w:sz w:val="24"/>
                <w:szCs w:val="22"/>
                <w:lang w:eastAsia="en-US" w:bidi="ar-SA"/>
              </w:rPr>
              <w:t>программа</w:t>
            </w:r>
            <w:r>
              <w:rPr>
                <w:spacing w:val="9"/>
                <w:kern w:val="0"/>
                <w:sz w:val="24"/>
                <w:szCs w:val="22"/>
                <w:lang w:eastAsia="en-US" w:bidi="ar-SA"/>
              </w:rPr>
              <w:t xml:space="preserve"> </w:t>
            </w:r>
            <w:r>
              <w:rPr>
                <w:kern w:val="0"/>
                <w:sz w:val="24"/>
                <w:szCs w:val="22"/>
                <w:lang w:eastAsia="en-US" w:bidi="ar-SA"/>
              </w:rPr>
              <w:t>«Танцы</w:t>
            </w:r>
            <w:r>
              <w:rPr>
                <w:spacing w:val="-14"/>
                <w:kern w:val="0"/>
                <w:sz w:val="24"/>
                <w:szCs w:val="22"/>
                <w:lang w:eastAsia="en-US" w:bidi="ar-SA"/>
              </w:rPr>
              <w:t xml:space="preserve"> </w:t>
            </w:r>
            <w:r>
              <w:rPr>
                <w:kern w:val="0"/>
                <w:sz w:val="24"/>
                <w:szCs w:val="22"/>
                <w:lang w:eastAsia="en-US" w:bidi="ar-SA"/>
              </w:rPr>
              <w:t xml:space="preserve">народов </w:t>
            </w:r>
            <w:r>
              <w:rPr>
                <w:spacing w:val="-2"/>
                <w:kern w:val="0"/>
                <w:sz w:val="24"/>
                <w:szCs w:val="22"/>
                <w:lang w:eastAsia="en-US" w:bidi="ar-SA"/>
              </w:rPr>
              <w:t>мира»</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spacing w:val="-2"/>
                <w:kern w:val="0"/>
                <w:sz w:val="24"/>
                <w:szCs w:val="22"/>
                <w:lang w:eastAsia="en-US" w:bidi="ar-SA"/>
              </w:rPr>
              <w:t>14.06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515"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firstLine="556"/>
              <w:jc w:val="left"/>
              <w:rPr>
                <w:sz w:val="24"/>
              </w:rPr>
            </w:pPr>
            <w:r>
              <w:rPr>
                <w:spacing w:val="-10"/>
                <w:kern w:val="0"/>
                <w:sz w:val="24"/>
                <w:szCs w:val="22"/>
                <w:lang w:eastAsia="en-US" w:bidi="ar-SA"/>
              </w:rPr>
              <w:t>8</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Спортивный</w:t>
            </w:r>
            <w:r>
              <w:rPr>
                <w:spacing w:val="-13"/>
                <w:kern w:val="0"/>
                <w:sz w:val="24"/>
                <w:szCs w:val="22"/>
                <w:lang w:eastAsia="en-US" w:bidi="ar-SA"/>
              </w:rPr>
              <w:t xml:space="preserve"> </w:t>
            </w:r>
            <w:r>
              <w:rPr>
                <w:kern w:val="0"/>
                <w:sz w:val="24"/>
                <w:szCs w:val="22"/>
                <w:lang w:eastAsia="en-US" w:bidi="ar-SA"/>
              </w:rPr>
              <w:t>конкурс</w:t>
            </w:r>
            <w:r>
              <w:rPr>
                <w:spacing w:val="-4"/>
                <w:kern w:val="0"/>
                <w:sz w:val="24"/>
                <w:szCs w:val="22"/>
                <w:lang w:eastAsia="en-US" w:bidi="ar-SA"/>
              </w:rPr>
              <w:t xml:space="preserve"> </w:t>
            </w:r>
            <w:r>
              <w:rPr>
                <w:kern w:val="0"/>
                <w:sz w:val="24"/>
                <w:szCs w:val="22"/>
                <w:lang w:eastAsia="en-US" w:bidi="ar-SA"/>
              </w:rPr>
              <w:t>«Самый,</w:t>
            </w:r>
            <w:r>
              <w:rPr>
                <w:spacing w:val="-10"/>
                <w:kern w:val="0"/>
                <w:sz w:val="24"/>
                <w:szCs w:val="22"/>
                <w:lang w:eastAsia="en-US" w:bidi="ar-SA"/>
              </w:rPr>
              <w:t xml:space="preserve"> </w:t>
            </w:r>
            <w:r>
              <w:rPr>
                <w:spacing w:val="-2"/>
                <w:kern w:val="0"/>
                <w:sz w:val="24"/>
                <w:szCs w:val="22"/>
                <w:lang w:eastAsia="en-US" w:bidi="ar-SA"/>
              </w:rPr>
              <w:t>самый»</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11.06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bl>
    <w:p>
      <w:pPr>
        <w:pStyle w:val="Style14"/>
        <w:spacing w:before="47" w:after="1"/>
        <w:ind w:left="0" w:hanging="0"/>
        <w:jc w:val="left"/>
        <w:rPr>
          <w:sz w:val="20"/>
        </w:rPr>
      </w:pPr>
      <w:r>
        <w:rPr>
          <w:sz w:val="20"/>
        </w:rPr>
      </w:r>
    </w:p>
    <w:tbl>
      <w:tblPr>
        <w:tblStyle w:val="TableNormal"/>
        <w:tblW w:w="10506" w:type="dxa"/>
        <w:jc w:val="left"/>
        <w:tblInd w:w="296" w:type="dxa"/>
        <w:tblLayout w:type="fixed"/>
        <w:tblCellMar>
          <w:top w:w="0" w:type="dxa"/>
          <w:left w:w="5" w:type="dxa"/>
          <w:bottom w:w="0" w:type="dxa"/>
          <w:right w:w="5" w:type="dxa"/>
        </w:tblCellMar>
        <w:tblLook w:val="01e0"/>
      </w:tblPr>
      <w:tblGrid>
        <w:gridCol w:w="816"/>
        <w:gridCol w:w="4436"/>
        <w:gridCol w:w="2627"/>
        <w:gridCol w:w="2626"/>
      </w:tblGrid>
      <w:tr>
        <w:trPr>
          <w:trHeight w:val="515"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2" w:right="0" w:firstLine="556"/>
              <w:jc w:val="left"/>
              <w:rPr>
                <w:sz w:val="24"/>
              </w:rPr>
            </w:pPr>
            <w:r>
              <w:rPr>
                <w:spacing w:val="-10"/>
                <w:kern w:val="0"/>
                <w:sz w:val="24"/>
                <w:szCs w:val="22"/>
                <w:lang w:eastAsia="en-US" w:bidi="ar-SA"/>
              </w:rPr>
              <w:t>9</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kern w:val="0"/>
                <w:sz w:val="24"/>
                <w:szCs w:val="22"/>
                <w:lang w:eastAsia="en-US" w:bidi="ar-SA"/>
              </w:rPr>
              <w:t>Первенство</w:t>
            </w:r>
            <w:r>
              <w:rPr>
                <w:spacing w:val="-5"/>
                <w:kern w:val="0"/>
                <w:sz w:val="24"/>
                <w:szCs w:val="22"/>
                <w:lang w:eastAsia="en-US" w:bidi="ar-SA"/>
              </w:rPr>
              <w:t xml:space="preserve"> </w:t>
            </w:r>
            <w:r>
              <w:rPr>
                <w:kern w:val="0"/>
                <w:sz w:val="24"/>
                <w:szCs w:val="22"/>
                <w:lang w:eastAsia="en-US" w:bidi="ar-SA"/>
              </w:rPr>
              <w:t>по</w:t>
            </w:r>
            <w:r>
              <w:rPr>
                <w:spacing w:val="-5"/>
                <w:kern w:val="0"/>
                <w:sz w:val="24"/>
                <w:szCs w:val="22"/>
                <w:lang w:eastAsia="en-US" w:bidi="ar-SA"/>
              </w:rPr>
              <w:t xml:space="preserve"> </w:t>
            </w:r>
            <w:r>
              <w:rPr>
                <w:spacing w:val="-2"/>
                <w:kern w:val="0"/>
                <w:sz w:val="24"/>
                <w:szCs w:val="22"/>
                <w:lang w:eastAsia="en-US" w:bidi="ar-SA"/>
              </w:rPr>
              <w:t>футболу</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spacing w:val="-2"/>
                <w:kern w:val="0"/>
                <w:sz w:val="24"/>
                <w:szCs w:val="22"/>
                <w:lang w:eastAsia="en-US" w:bidi="ar-SA"/>
              </w:rPr>
              <w:t>11.06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791"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firstLine="556"/>
              <w:jc w:val="left"/>
              <w:rPr>
                <w:sz w:val="24"/>
              </w:rPr>
            </w:pPr>
            <w:r>
              <w:rPr>
                <w:spacing w:val="-5"/>
                <w:kern w:val="0"/>
                <w:sz w:val="24"/>
                <w:szCs w:val="22"/>
                <w:lang w:eastAsia="en-US" w:bidi="ar-SA"/>
              </w:rPr>
              <w:t>10</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524" w:leader="none"/>
                <w:tab w:val="left" w:pos="2935" w:leader="none"/>
                <w:tab w:val="left" w:pos="4205" w:leader="none"/>
              </w:tabs>
              <w:spacing w:lineRule="auto" w:line="240" w:before="0" w:after="0"/>
              <w:ind w:left="113" w:right="99" w:firstLine="556"/>
              <w:jc w:val="left"/>
              <w:rPr>
                <w:sz w:val="24"/>
              </w:rPr>
            </w:pPr>
            <w:r>
              <w:rPr>
                <w:spacing w:val="-2"/>
                <w:kern w:val="0"/>
                <w:sz w:val="24"/>
                <w:szCs w:val="22"/>
                <w:lang w:eastAsia="en-US" w:bidi="ar-SA"/>
              </w:rPr>
              <w:t>Реализация</w:t>
            </w:r>
            <w:r>
              <w:rPr>
                <w:kern w:val="0"/>
                <w:sz w:val="24"/>
                <w:szCs w:val="22"/>
                <w:lang w:eastAsia="en-US" w:bidi="ar-SA"/>
              </w:rPr>
              <w:tab/>
            </w:r>
            <w:r>
              <w:rPr>
                <w:spacing w:val="-2"/>
                <w:kern w:val="0"/>
                <w:sz w:val="24"/>
                <w:szCs w:val="22"/>
                <w:lang w:eastAsia="en-US" w:bidi="ar-SA"/>
              </w:rPr>
              <w:t>программы</w:t>
            </w:r>
            <w:r>
              <w:rPr>
                <w:kern w:val="0"/>
                <w:sz w:val="24"/>
                <w:szCs w:val="22"/>
                <w:lang w:eastAsia="en-US" w:bidi="ar-SA"/>
              </w:rPr>
              <w:tab/>
            </w:r>
            <w:r>
              <w:rPr>
                <w:spacing w:val="-2"/>
                <w:kern w:val="0"/>
                <w:sz w:val="24"/>
                <w:szCs w:val="22"/>
                <w:lang w:eastAsia="en-US" w:bidi="ar-SA"/>
              </w:rPr>
              <w:t>«Разговор</w:t>
            </w:r>
            <w:r>
              <w:rPr>
                <w:kern w:val="0"/>
                <w:sz w:val="24"/>
                <w:szCs w:val="22"/>
                <w:lang w:eastAsia="en-US" w:bidi="ar-SA"/>
              </w:rPr>
              <w:tab/>
            </w:r>
            <w:r>
              <w:rPr>
                <w:spacing w:val="-10"/>
                <w:kern w:val="0"/>
                <w:sz w:val="24"/>
                <w:szCs w:val="22"/>
                <w:lang w:eastAsia="en-US" w:bidi="ar-SA"/>
              </w:rPr>
              <w:t xml:space="preserve">о </w:t>
            </w:r>
            <w:r>
              <w:rPr>
                <w:kern w:val="0"/>
                <w:sz w:val="24"/>
                <w:szCs w:val="22"/>
                <w:lang w:eastAsia="en-US" w:bidi="ar-SA"/>
              </w:rPr>
              <w:t>правильном питании».</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4"/>
                <w:kern w:val="0"/>
                <w:sz w:val="24"/>
                <w:szCs w:val="22"/>
                <w:lang w:eastAsia="en-US" w:bidi="ar-SA"/>
              </w:rPr>
              <w:t>02.06.-</w:t>
            </w:r>
            <w:r>
              <w:rPr>
                <w:spacing w:val="-2"/>
                <w:kern w:val="0"/>
                <w:sz w:val="24"/>
                <w:szCs w:val="22"/>
                <w:lang w:eastAsia="en-US" w:bidi="ar-SA"/>
              </w:rPr>
              <w:t>16.06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515" w:hRule="atLeast"/>
        </w:trPr>
        <w:tc>
          <w:tcPr>
            <w:tcW w:w="10505"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before="0" w:after="0"/>
              <w:ind w:left="20" w:right="5" w:firstLine="556"/>
              <w:jc w:val="center"/>
              <w:rPr>
                <w:b/>
                <w:sz w:val="24"/>
              </w:rPr>
            </w:pPr>
            <w:r>
              <w:rPr>
                <w:b/>
                <w:kern w:val="0"/>
                <w:sz w:val="24"/>
                <w:szCs w:val="22"/>
                <w:lang w:eastAsia="en-US" w:bidi="ar-SA"/>
              </w:rPr>
              <w:t>Модуль</w:t>
            </w:r>
            <w:r>
              <w:rPr>
                <w:b/>
                <w:spacing w:val="-8"/>
                <w:kern w:val="0"/>
                <w:sz w:val="24"/>
                <w:szCs w:val="22"/>
                <w:lang w:eastAsia="en-US" w:bidi="ar-SA"/>
              </w:rPr>
              <w:t xml:space="preserve"> </w:t>
            </w:r>
            <w:r>
              <w:rPr>
                <w:b/>
                <w:kern w:val="0"/>
                <w:sz w:val="24"/>
                <w:szCs w:val="22"/>
                <w:lang w:eastAsia="en-US" w:bidi="ar-SA"/>
              </w:rPr>
              <w:t>«Культура</w:t>
            </w:r>
            <w:r>
              <w:rPr>
                <w:b/>
                <w:spacing w:val="-6"/>
                <w:kern w:val="0"/>
                <w:sz w:val="24"/>
                <w:szCs w:val="22"/>
                <w:lang w:eastAsia="en-US" w:bidi="ar-SA"/>
              </w:rPr>
              <w:t xml:space="preserve"> </w:t>
            </w:r>
            <w:r>
              <w:rPr>
                <w:b/>
                <w:spacing w:val="-2"/>
                <w:kern w:val="0"/>
                <w:sz w:val="24"/>
                <w:szCs w:val="22"/>
                <w:lang w:eastAsia="en-US" w:bidi="ar-SA"/>
              </w:rPr>
              <w:t>России»</w:t>
            </w:r>
          </w:p>
        </w:tc>
      </w:tr>
      <w:tr>
        <w:trPr>
          <w:trHeight w:val="2448"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firstLine="556"/>
              <w:jc w:val="left"/>
              <w:rPr>
                <w:sz w:val="24"/>
              </w:rPr>
            </w:pPr>
            <w:r>
              <w:rPr>
                <w:spacing w:val="-10"/>
                <w:kern w:val="0"/>
                <w:sz w:val="24"/>
                <w:szCs w:val="22"/>
                <w:lang w:eastAsia="en-US" w:bidi="ar-SA"/>
              </w:rPr>
              <w:t>1</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791" w:leader="none"/>
              </w:tabs>
              <w:spacing w:lineRule="auto" w:line="240" w:before="0" w:after="0"/>
              <w:ind w:left="113" w:right="88" w:firstLine="556"/>
              <w:jc w:val="both"/>
              <w:rPr>
                <w:sz w:val="24"/>
              </w:rPr>
            </w:pPr>
            <w:r>
              <w:rPr>
                <w:kern w:val="0"/>
                <w:sz w:val="24"/>
                <w:szCs w:val="22"/>
                <w:lang w:eastAsia="en-US" w:bidi="ar-SA"/>
              </w:rPr>
              <w:t xml:space="preserve">Кинопросмотры и беседы с </w:t>
            </w:r>
            <w:r>
              <w:rPr>
                <w:spacing w:val="-2"/>
                <w:kern w:val="0"/>
                <w:sz w:val="24"/>
                <w:szCs w:val="22"/>
                <w:lang w:eastAsia="en-US" w:bidi="ar-SA"/>
              </w:rPr>
              <w:t>использованием</w:t>
            </w:r>
            <w:r>
              <w:rPr>
                <w:kern w:val="0"/>
                <w:sz w:val="24"/>
                <w:szCs w:val="22"/>
                <w:lang w:eastAsia="en-US" w:bidi="ar-SA"/>
              </w:rPr>
              <w:tab/>
            </w:r>
            <w:r>
              <w:rPr>
                <w:spacing w:val="-2"/>
                <w:kern w:val="0"/>
                <w:sz w:val="24"/>
                <w:szCs w:val="22"/>
                <w:lang w:eastAsia="en-US" w:bidi="ar-SA"/>
              </w:rPr>
              <w:t xml:space="preserve">безвозмездных </w:t>
            </w:r>
            <w:r>
              <w:rPr>
                <w:kern w:val="0"/>
                <w:sz w:val="24"/>
                <w:szCs w:val="22"/>
                <w:lang w:eastAsia="en-US" w:bidi="ar-SA"/>
              </w:rPr>
              <w:t>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w:t>
            </w:r>
            <w:r>
              <w:rPr>
                <w:spacing w:val="40"/>
                <w:kern w:val="0"/>
                <w:sz w:val="24"/>
                <w:szCs w:val="22"/>
                <w:lang w:eastAsia="en-US" w:bidi="ar-SA"/>
              </w:rPr>
              <w:t xml:space="preserve"> </w:t>
            </w:r>
            <w:r>
              <w:rPr>
                <w:kern w:val="0"/>
                <w:sz w:val="24"/>
                <w:szCs w:val="22"/>
                <w:lang w:eastAsia="en-US" w:bidi="ar-SA"/>
              </w:rPr>
              <w:t>и других.</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5"/>
                <w:kern w:val="0"/>
                <w:sz w:val="24"/>
                <w:szCs w:val="22"/>
                <w:lang w:eastAsia="en-US" w:bidi="ar-SA"/>
              </w:rPr>
              <w:t>27.05-</w:t>
            </w:r>
            <w:r>
              <w:rPr>
                <w:spacing w:val="-2"/>
                <w:kern w:val="0"/>
                <w:sz w:val="24"/>
                <w:szCs w:val="22"/>
                <w:lang w:eastAsia="en-US" w:bidi="ar-SA"/>
              </w:rPr>
              <w:t>16.06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791"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firstLine="556"/>
              <w:jc w:val="left"/>
              <w:rPr>
                <w:sz w:val="24"/>
              </w:rPr>
            </w:pPr>
            <w:r>
              <w:rPr>
                <w:spacing w:val="-10"/>
                <w:kern w:val="0"/>
                <w:sz w:val="24"/>
                <w:szCs w:val="22"/>
                <w:lang w:eastAsia="en-US" w:bidi="ar-SA"/>
              </w:rPr>
              <w:t>2</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932" w:leader="none"/>
                <w:tab w:val="left" w:pos="2825" w:leader="none"/>
              </w:tabs>
              <w:spacing w:lineRule="auto" w:line="240" w:before="0" w:after="0"/>
              <w:ind w:left="113" w:right="115" w:firstLine="556"/>
              <w:jc w:val="left"/>
              <w:rPr>
                <w:sz w:val="24"/>
              </w:rPr>
            </w:pPr>
            <w:r>
              <w:rPr>
                <w:spacing w:val="-2"/>
                <w:kern w:val="0"/>
                <w:sz w:val="24"/>
                <w:szCs w:val="22"/>
                <w:lang w:eastAsia="en-US" w:bidi="ar-SA"/>
              </w:rPr>
              <w:t>Музыкальная</w:t>
            </w:r>
            <w:r>
              <w:rPr>
                <w:kern w:val="0"/>
                <w:sz w:val="24"/>
                <w:szCs w:val="22"/>
                <w:lang w:eastAsia="en-US" w:bidi="ar-SA"/>
              </w:rPr>
              <w:tab/>
            </w:r>
            <w:r>
              <w:rPr>
                <w:spacing w:val="-4"/>
                <w:kern w:val="0"/>
                <w:sz w:val="24"/>
                <w:szCs w:val="22"/>
                <w:lang w:eastAsia="en-US" w:bidi="ar-SA"/>
              </w:rPr>
              <w:t>игра</w:t>
            </w:r>
            <w:r>
              <w:rPr>
                <w:kern w:val="0"/>
                <w:sz w:val="24"/>
                <w:szCs w:val="22"/>
                <w:lang w:eastAsia="en-US" w:bidi="ar-SA"/>
              </w:rPr>
              <w:tab/>
            </w:r>
            <w:r>
              <w:rPr>
                <w:spacing w:val="-4"/>
                <w:kern w:val="0"/>
                <w:sz w:val="24"/>
                <w:szCs w:val="22"/>
                <w:lang w:eastAsia="en-US" w:bidi="ar-SA"/>
              </w:rPr>
              <w:t xml:space="preserve">«Музыкальная </w:t>
            </w:r>
            <w:r>
              <w:rPr>
                <w:spacing w:val="-2"/>
                <w:kern w:val="0"/>
                <w:sz w:val="24"/>
                <w:szCs w:val="22"/>
                <w:lang w:eastAsia="en-US" w:bidi="ar-SA"/>
              </w:rPr>
              <w:t>интуиция»</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04.06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515"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firstLine="556"/>
              <w:jc w:val="left"/>
              <w:rPr>
                <w:sz w:val="24"/>
              </w:rPr>
            </w:pPr>
            <w:r>
              <w:rPr>
                <w:spacing w:val="-10"/>
                <w:kern w:val="0"/>
                <w:sz w:val="24"/>
                <w:szCs w:val="22"/>
                <w:lang w:eastAsia="en-US" w:bidi="ar-SA"/>
              </w:rPr>
              <w:t>3</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Посещение</w:t>
            </w:r>
            <w:r>
              <w:rPr>
                <w:spacing w:val="-3"/>
                <w:kern w:val="0"/>
                <w:sz w:val="24"/>
                <w:szCs w:val="22"/>
                <w:lang w:eastAsia="en-US" w:bidi="ar-SA"/>
              </w:rPr>
              <w:t xml:space="preserve"> </w:t>
            </w:r>
            <w:r>
              <w:rPr>
                <w:kern w:val="0"/>
                <w:sz w:val="24"/>
                <w:szCs w:val="22"/>
                <w:lang w:eastAsia="en-US" w:bidi="ar-SA"/>
              </w:rPr>
              <w:t>сельской библиотеки</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10.06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518" w:hRule="atLeast"/>
        </w:trPr>
        <w:tc>
          <w:tcPr>
            <w:tcW w:w="10505"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before="0" w:after="0"/>
              <w:ind w:left="20" w:right="7" w:firstLine="556"/>
              <w:jc w:val="center"/>
              <w:rPr>
                <w:b/>
                <w:sz w:val="24"/>
              </w:rPr>
            </w:pPr>
            <w:r>
              <w:rPr>
                <w:b/>
                <w:kern w:val="0"/>
                <w:sz w:val="24"/>
                <w:szCs w:val="22"/>
                <w:lang w:eastAsia="en-US" w:bidi="ar-SA"/>
              </w:rPr>
              <w:t>Модуль</w:t>
            </w:r>
            <w:r>
              <w:rPr>
                <w:b/>
                <w:spacing w:val="-5"/>
                <w:kern w:val="0"/>
                <w:sz w:val="24"/>
                <w:szCs w:val="22"/>
                <w:lang w:eastAsia="en-US" w:bidi="ar-SA"/>
              </w:rPr>
              <w:t xml:space="preserve"> </w:t>
            </w:r>
            <w:r>
              <w:rPr>
                <w:b/>
                <w:kern w:val="0"/>
                <w:sz w:val="24"/>
                <w:szCs w:val="22"/>
                <w:lang w:eastAsia="en-US" w:bidi="ar-SA"/>
              </w:rPr>
              <w:t>"Детское</w:t>
            </w:r>
            <w:r>
              <w:rPr>
                <w:b/>
                <w:spacing w:val="-4"/>
                <w:kern w:val="0"/>
                <w:sz w:val="24"/>
                <w:szCs w:val="22"/>
                <w:lang w:eastAsia="en-US" w:bidi="ar-SA"/>
              </w:rPr>
              <w:t xml:space="preserve"> </w:t>
            </w:r>
            <w:r>
              <w:rPr>
                <w:b/>
                <w:spacing w:val="-2"/>
                <w:kern w:val="0"/>
                <w:sz w:val="24"/>
                <w:szCs w:val="22"/>
                <w:lang w:eastAsia="en-US" w:bidi="ar-SA"/>
              </w:rPr>
              <w:t>самоуправление".</w:t>
            </w:r>
          </w:p>
        </w:tc>
      </w:tr>
      <w:tr>
        <w:trPr>
          <w:trHeight w:val="513"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firstLine="556"/>
              <w:jc w:val="left"/>
              <w:rPr>
                <w:sz w:val="24"/>
              </w:rPr>
            </w:pPr>
            <w:r>
              <w:rPr>
                <w:spacing w:val="-10"/>
                <w:kern w:val="0"/>
                <w:sz w:val="24"/>
                <w:szCs w:val="22"/>
                <w:lang w:eastAsia="en-US" w:bidi="ar-SA"/>
              </w:rPr>
              <w:t>1</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Открытие</w:t>
            </w:r>
            <w:r>
              <w:rPr>
                <w:spacing w:val="-8"/>
                <w:kern w:val="0"/>
                <w:sz w:val="24"/>
                <w:szCs w:val="22"/>
                <w:lang w:eastAsia="en-US" w:bidi="ar-SA"/>
              </w:rPr>
              <w:t xml:space="preserve"> </w:t>
            </w:r>
            <w:r>
              <w:rPr>
                <w:kern w:val="0"/>
                <w:sz w:val="24"/>
                <w:szCs w:val="22"/>
                <w:lang w:eastAsia="en-US" w:bidi="ar-SA"/>
              </w:rPr>
              <w:t>смены</w:t>
            </w:r>
            <w:r>
              <w:rPr>
                <w:spacing w:val="-7"/>
                <w:kern w:val="0"/>
                <w:sz w:val="24"/>
                <w:szCs w:val="22"/>
                <w:lang w:eastAsia="en-US" w:bidi="ar-SA"/>
              </w:rPr>
              <w:t xml:space="preserve"> </w:t>
            </w:r>
            <w:r>
              <w:rPr>
                <w:spacing w:val="-2"/>
                <w:kern w:val="0"/>
                <w:sz w:val="24"/>
                <w:szCs w:val="22"/>
                <w:lang w:eastAsia="en-US" w:bidi="ar-SA"/>
              </w:rPr>
              <w:t>лагеря</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27.05</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515"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firstLine="556"/>
              <w:jc w:val="left"/>
              <w:rPr>
                <w:sz w:val="24"/>
              </w:rPr>
            </w:pPr>
            <w:r>
              <w:rPr>
                <w:spacing w:val="-10"/>
                <w:kern w:val="0"/>
                <w:sz w:val="24"/>
                <w:szCs w:val="22"/>
                <w:lang w:eastAsia="en-US" w:bidi="ar-SA"/>
              </w:rPr>
              <w:t>2</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Конкурс</w:t>
            </w:r>
            <w:r>
              <w:rPr>
                <w:spacing w:val="-5"/>
                <w:kern w:val="0"/>
                <w:sz w:val="24"/>
                <w:szCs w:val="22"/>
                <w:lang w:eastAsia="en-US" w:bidi="ar-SA"/>
              </w:rPr>
              <w:t xml:space="preserve"> </w:t>
            </w:r>
            <w:r>
              <w:rPr>
                <w:kern w:val="0"/>
                <w:sz w:val="24"/>
                <w:szCs w:val="22"/>
                <w:lang w:eastAsia="en-US" w:bidi="ar-SA"/>
              </w:rPr>
              <w:t>визиток</w:t>
            </w:r>
            <w:r>
              <w:rPr>
                <w:spacing w:val="-2"/>
                <w:kern w:val="0"/>
                <w:sz w:val="24"/>
                <w:szCs w:val="22"/>
                <w:lang w:eastAsia="en-US" w:bidi="ar-SA"/>
              </w:rPr>
              <w:t xml:space="preserve"> отрядов</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28.05</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791"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2" w:right="0" w:firstLine="556"/>
              <w:jc w:val="left"/>
              <w:rPr>
                <w:sz w:val="24"/>
              </w:rPr>
            </w:pPr>
            <w:r>
              <w:rPr>
                <w:spacing w:val="-10"/>
                <w:kern w:val="0"/>
                <w:sz w:val="24"/>
                <w:szCs w:val="22"/>
                <w:lang w:eastAsia="en-US" w:bidi="ar-SA"/>
              </w:rPr>
              <w:t>3</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left"/>
              <w:rPr>
                <w:sz w:val="24"/>
              </w:rPr>
            </w:pPr>
            <w:r>
              <w:rPr>
                <w:kern w:val="0"/>
                <w:sz w:val="24"/>
                <w:szCs w:val="22"/>
                <w:lang w:eastAsia="en-US" w:bidi="ar-SA"/>
              </w:rPr>
              <w:t>Игра-ориентирование</w:t>
            </w:r>
            <w:r>
              <w:rPr>
                <w:spacing w:val="-15"/>
                <w:kern w:val="0"/>
                <w:sz w:val="24"/>
                <w:szCs w:val="22"/>
                <w:lang w:eastAsia="en-US" w:bidi="ar-SA"/>
              </w:rPr>
              <w:t xml:space="preserve"> </w:t>
            </w:r>
            <w:r>
              <w:rPr>
                <w:kern w:val="0"/>
                <w:sz w:val="24"/>
                <w:szCs w:val="22"/>
                <w:lang w:eastAsia="en-US" w:bidi="ar-SA"/>
              </w:rPr>
              <w:t>«Поиск</w:t>
            </w:r>
            <w:r>
              <w:rPr>
                <w:spacing w:val="-15"/>
                <w:kern w:val="0"/>
                <w:sz w:val="24"/>
                <w:szCs w:val="22"/>
                <w:lang w:eastAsia="en-US" w:bidi="ar-SA"/>
              </w:rPr>
              <w:t xml:space="preserve"> </w:t>
            </w:r>
            <w:r>
              <w:rPr>
                <w:kern w:val="0"/>
                <w:sz w:val="24"/>
                <w:szCs w:val="22"/>
                <w:lang w:eastAsia="en-US" w:bidi="ar-SA"/>
              </w:rPr>
              <w:t xml:space="preserve">пиратских </w:t>
            </w:r>
            <w:r>
              <w:rPr>
                <w:spacing w:val="-2"/>
                <w:kern w:val="0"/>
                <w:sz w:val="24"/>
                <w:szCs w:val="22"/>
                <w:lang w:eastAsia="en-US" w:bidi="ar-SA"/>
              </w:rPr>
              <w:t>сокровищ»</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spacing w:val="-2"/>
                <w:kern w:val="0"/>
                <w:sz w:val="24"/>
                <w:szCs w:val="22"/>
                <w:lang w:eastAsia="en-US" w:bidi="ar-SA"/>
              </w:rPr>
              <w:t>09.06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515"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firstLine="556"/>
              <w:jc w:val="left"/>
              <w:rPr>
                <w:sz w:val="24"/>
              </w:rPr>
            </w:pPr>
            <w:r>
              <w:rPr>
                <w:spacing w:val="-10"/>
                <w:kern w:val="0"/>
                <w:sz w:val="24"/>
                <w:szCs w:val="22"/>
                <w:lang w:eastAsia="en-US" w:bidi="ar-SA"/>
              </w:rPr>
              <w:t>4</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Занятие</w:t>
            </w:r>
            <w:r>
              <w:rPr>
                <w:spacing w:val="-6"/>
                <w:kern w:val="0"/>
                <w:sz w:val="24"/>
                <w:szCs w:val="22"/>
                <w:lang w:eastAsia="en-US" w:bidi="ar-SA"/>
              </w:rPr>
              <w:t xml:space="preserve"> </w:t>
            </w:r>
            <w:r>
              <w:rPr>
                <w:kern w:val="0"/>
                <w:sz w:val="24"/>
                <w:szCs w:val="22"/>
                <w:lang w:eastAsia="en-US" w:bidi="ar-SA"/>
              </w:rPr>
              <w:t>«Тропические</w:t>
            </w:r>
            <w:r>
              <w:rPr>
                <w:spacing w:val="-9"/>
                <w:kern w:val="0"/>
                <w:sz w:val="24"/>
                <w:szCs w:val="22"/>
                <w:lang w:eastAsia="en-US" w:bidi="ar-SA"/>
              </w:rPr>
              <w:t xml:space="preserve"> </w:t>
            </w:r>
            <w:r>
              <w:rPr>
                <w:spacing w:val="-2"/>
                <w:kern w:val="0"/>
                <w:sz w:val="24"/>
                <w:szCs w:val="22"/>
                <w:lang w:eastAsia="en-US" w:bidi="ar-SA"/>
              </w:rPr>
              <w:t>бабочки»</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14.06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516"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ind w:left="112" w:right="0" w:firstLine="556"/>
              <w:jc w:val="left"/>
              <w:rPr>
                <w:sz w:val="24"/>
              </w:rPr>
            </w:pPr>
            <w:r>
              <w:rPr>
                <w:spacing w:val="-10"/>
                <w:kern w:val="0"/>
                <w:sz w:val="24"/>
                <w:szCs w:val="22"/>
                <w:lang w:eastAsia="en-US" w:bidi="ar-SA"/>
              </w:rPr>
              <w:t>5</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jc w:val="left"/>
              <w:rPr>
                <w:sz w:val="24"/>
              </w:rPr>
            </w:pPr>
            <w:r>
              <w:rPr>
                <w:kern w:val="0"/>
                <w:sz w:val="24"/>
                <w:szCs w:val="22"/>
                <w:lang w:eastAsia="en-US" w:bidi="ar-SA"/>
              </w:rPr>
              <w:t>Пенное</w:t>
            </w:r>
            <w:r>
              <w:rPr>
                <w:spacing w:val="-3"/>
                <w:kern w:val="0"/>
                <w:sz w:val="24"/>
                <w:szCs w:val="22"/>
                <w:lang w:eastAsia="en-US" w:bidi="ar-SA"/>
              </w:rPr>
              <w:t xml:space="preserve"> </w:t>
            </w:r>
            <w:r>
              <w:rPr>
                <w:spacing w:val="-5"/>
                <w:kern w:val="0"/>
                <w:sz w:val="24"/>
                <w:szCs w:val="22"/>
                <w:lang w:eastAsia="en-US" w:bidi="ar-SA"/>
              </w:rPr>
              <w:t>шоу</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6" w:before="0" w:after="0"/>
              <w:jc w:val="left"/>
              <w:rPr>
                <w:sz w:val="24"/>
              </w:rPr>
            </w:pPr>
            <w:r>
              <w:rPr>
                <w:spacing w:val="-2"/>
                <w:kern w:val="0"/>
                <w:sz w:val="24"/>
                <w:szCs w:val="22"/>
                <w:lang w:eastAsia="en-US" w:bidi="ar-SA"/>
              </w:rPr>
              <w:t>15.06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513"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firstLine="556"/>
              <w:jc w:val="left"/>
              <w:rPr>
                <w:sz w:val="24"/>
              </w:rPr>
            </w:pPr>
            <w:r>
              <w:rPr>
                <w:spacing w:val="-10"/>
                <w:kern w:val="0"/>
                <w:sz w:val="24"/>
                <w:szCs w:val="22"/>
                <w:lang w:eastAsia="en-US" w:bidi="ar-SA"/>
              </w:rPr>
              <w:t>6</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Гала-концерт</w:t>
            </w:r>
            <w:r>
              <w:rPr>
                <w:spacing w:val="-1"/>
                <w:kern w:val="0"/>
                <w:sz w:val="24"/>
                <w:szCs w:val="22"/>
                <w:lang w:eastAsia="en-US" w:bidi="ar-SA"/>
              </w:rPr>
              <w:t xml:space="preserve"> </w:t>
            </w:r>
            <w:r>
              <w:rPr>
                <w:kern w:val="0"/>
                <w:sz w:val="24"/>
                <w:szCs w:val="22"/>
                <w:lang w:eastAsia="en-US" w:bidi="ar-SA"/>
              </w:rPr>
              <w:t>«На</w:t>
            </w:r>
            <w:r>
              <w:rPr>
                <w:spacing w:val="-12"/>
                <w:kern w:val="0"/>
                <w:sz w:val="24"/>
                <w:szCs w:val="22"/>
                <w:lang w:eastAsia="en-US" w:bidi="ar-SA"/>
              </w:rPr>
              <w:t xml:space="preserve"> </w:t>
            </w:r>
            <w:r>
              <w:rPr>
                <w:kern w:val="0"/>
                <w:sz w:val="24"/>
                <w:szCs w:val="22"/>
                <w:lang w:eastAsia="en-US" w:bidi="ar-SA"/>
              </w:rPr>
              <w:t>всех</w:t>
            </w:r>
            <w:r>
              <w:rPr>
                <w:spacing w:val="-4"/>
                <w:kern w:val="0"/>
                <w:sz w:val="24"/>
                <w:szCs w:val="22"/>
                <w:lang w:eastAsia="en-US" w:bidi="ar-SA"/>
              </w:rPr>
              <w:t xml:space="preserve"> </w:t>
            </w:r>
            <w:r>
              <w:rPr>
                <w:spacing w:val="-2"/>
                <w:kern w:val="0"/>
                <w:sz w:val="24"/>
                <w:szCs w:val="22"/>
                <w:lang w:eastAsia="en-US" w:bidi="ar-SA"/>
              </w:rPr>
              <w:t>парусах»</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16.06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r>
        <w:trPr>
          <w:trHeight w:val="517" w:hRule="atLeast"/>
        </w:trPr>
        <w:tc>
          <w:tcPr>
            <w:tcW w:w="10505"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before="0" w:after="0"/>
              <w:ind w:left="20" w:right="5" w:firstLine="556"/>
              <w:jc w:val="center"/>
              <w:rPr>
                <w:b/>
                <w:sz w:val="24"/>
              </w:rPr>
            </w:pPr>
            <w:r>
              <w:rPr>
                <w:b/>
                <w:kern w:val="0"/>
                <w:sz w:val="24"/>
                <w:szCs w:val="22"/>
                <w:lang w:eastAsia="en-US" w:bidi="ar-SA"/>
              </w:rPr>
              <w:t>Модуль</w:t>
            </w:r>
            <w:r>
              <w:rPr>
                <w:b/>
                <w:spacing w:val="-13"/>
                <w:kern w:val="0"/>
                <w:sz w:val="24"/>
                <w:szCs w:val="22"/>
                <w:lang w:eastAsia="en-US" w:bidi="ar-SA"/>
              </w:rPr>
              <w:t xml:space="preserve"> </w:t>
            </w:r>
            <w:r>
              <w:rPr>
                <w:b/>
                <w:kern w:val="0"/>
                <w:sz w:val="24"/>
                <w:szCs w:val="22"/>
                <w:lang w:eastAsia="en-US" w:bidi="ar-SA"/>
              </w:rPr>
              <w:t>«Инклюзивное</w:t>
            </w:r>
            <w:r>
              <w:rPr>
                <w:b/>
                <w:spacing w:val="-10"/>
                <w:kern w:val="0"/>
                <w:sz w:val="24"/>
                <w:szCs w:val="22"/>
                <w:lang w:eastAsia="en-US" w:bidi="ar-SA"/>
              </w:rPr>
              <w:t xml:space="preserve"> </w:t>
            </w:r>
            <w:r>
              <w:rPr>
                <w:b/>
                <w:spacing w:val="-2"/>
                <w:kern w:val="0"/>
                <w:sz w:val="24"/>
                <w:szCs w:val="22"/>
                <w:lang w:eastAsia="en-US" w:bidi="ar-SA"/>
              </w:rPr>
              <w:t>пространство</w:t>
            </w:r>
          </w:p>
        </w:tc>
      </w:tr>
      <w:tr>
        <w:trPr>
          <w:trHeight w:val="791"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firstLine="556"/>
              <w:jc w:val="left"/>
              <w:rPr>
                <w:sz w:val="24"/>
              </w:rPr>
            </w:pPr>
            <w:r>
              <w:rPr>
                <w:spacing w:val="-10"/>
                <w:kern w:val="0"/>
                <w:sz w:val="24"/>
                <w:szCs w:val="22"/>
                <w:lang w:eastAsia="en-US" w:bidi="ar-SA"/>
              </w:rPr>
              <w:t>1</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932" w:leader="none"/>
                <w:tab w:val="left" w:pos="2825" w:leader="none"/>
              </w:tabs>
              <w:spacing w:lineRule="auto" w:line="240" w:before="0" w:after="0"/>
              <w:ind w:left="113" w:right="115" w:firstLine="556"/>
              <w:jc w:val="left"/>
              <w:rPr>
                <w:sz w:val="24"/>
              </w:rPr>
            </w:pPr>
            <w:r>
              <w:rPr>
                <w:spacing w:val="-2"/>
                <w:kern w:val="0"/>
                <w:sz w:val="24"/>
                <w:szCs w:val="22"/>
                <w:lang w:eastAsia="en-US" w:bidi="ar-SA"/>
              </w:rPr>
              <w:t>Музыкальная</w:t>
            </w:r>
            <w:r>
              <w:rPr>
                <w:kern w:val="0"/>
                <w:sz w:val="24"/>
                <w:szCs w:val="22"/>
                <w:lang w:eastAsia="en-US" w:bidi="ar-SA"/>
              </w:rPr>
              <w:tab/>
            </w:r>
            <w:r>
              <w:rPr>
                <w:spacing w:val="-4"/>
                <w:kern w:val="0"/>
                <w:sz w:val="24"/>
                <w:szCs w:val="22"/>
                <w:lang w:eastAsia="en-US" w:bidi="ar-SA"/>
              </w:rPr>
              <w:t>игра</w:t>
            </w:r>
            <w:r>
              <w:rPr>
                <w:kern w:val="0"/>
                <w:sz w:val="24"/>
                <w:szCs w:val="22"/>
                <w:lang w:eastAsia="en-US" w:bidi="ar-SA"/>
              </w:rPr>
              <w:tab/>
            </w:r>
            <w:r>
              <w:rPr>
                <w:spacing w:val="-4"/>
                <w:kern w:val="0"/>
                <w:sz w:val="24"/>
                <w:szCs w:val="22"/>
                <w:lang w:eastAsia="en-US" w:bidi="ar-SA"/>
              </w:rPr>
              <w:t xml:space="preserve">«Музыкальная </w:t>
            </w:r>
            <w:r>
              <w:rPr>
                <w:spacing w:val="-2"/>
                <w:kern w:val="0"/>
                <w:sz w:val="24"/>
                <w:szCs w:val="22"/>
                <w:lang w:eastAsia="en-US" w:bidi="ar-SA"/>
              </w:rPr>
              <w:t>интуиция»</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04.06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firstLine="556"/>
              <w:jc w:val="left"/>
              <w:rPr>
                <w:sz w:val="24"/>
              </w:rPr>
            </w:pPr>
            <w:r>
              <w:rPr>
                <w:kern w:val="0"/>
                <w:sz w:val="24"/>
                <w:szCs w:val="22"/>
                <w:lang w:eastAsia="en-US" w:bidi="ar-SA"/>
              </w:rPr>
            </w:r>
          </w:p>
        </w:tc>
      </w:tr>
    </w:tbl>
    <w:p>
      <w:pPr>
        <w:sectPr>
          <w:footerReference w:type="default" r:id="rId8"/>
          <w:footerReference w:type="first" r:id="rId9"/>
          <w:type w:val="nextPage"/>
          <w:pgSz w:w="11906" w:h="16838"/>
          <w:pgMar w:left="708" w:right="560" w:gutter="0" w:header="0" w:top="980" w:footer="969" w:bottom="1220"/>
          <w:pgNumType w:fmt="decimal"/>
          <w:formProt w:val="false"/>
          <w:textDirection w:val="lrTb"/>
          <w:docGrid w:type="default" w:linePitch="100" w:charSpace="4096"/>
        </w:sectPr>
      </w:pPr>
    </w:p>
    <w:p>
      <w:pPr>
        <w:pStyle w:val="Style14"/>
        <w:spacing w:before="6" w:after="0"/>
        <w:ind w:left="0" w:hanging="0"/>
        <w:jc w:val="left"/>
        <w:rPr>
          <w:sz w:val="2"/>
        </w:rPr>
      </w:pPr>
      <w:r>
        <w:rPr>
          <w:sz w:val="2"/>
        </w:rPr>
      </w:r>
    </w:p>
    <w:tbl>
      <w:tblPr>
        <w:tblStyle w:val="TableNormal"/>
        <w:tblW w:w="10506" w:type="dxa"/>
        <w:jc w:val="left"/>
        <w:tblInd w:w="296" w:type="dxa"/>
        <w:tblLayout w:type="fixed"/>
        <w:tblCellMar>
          <w:top w:w="0" w:type="dxa"/>
          <w:left w:w="5" w:type="dxa"/>
          <w:bottom w:w="0" w:type="dxa"/>
          <w:right w:w="5" w:type="dxa"/>
        </w:tblCellMar>
        <w:tblLook w:val="01e0"/>
      </w:tblPr>
      <w:tblGrid>
        <w:gridCol w:w="816"/>
        <w:gridCol w:w="4436"/>
        <w:gridCol w:w="2627"/>
        <w:gridCol w:w="2626"/>
      </w:tblGrid>
      <w:tr>
        <w:trPr>
          <w:trHeight w:val="515"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hanging="0"/>
              <w:jc w:val="left"/>
              <w:rPr>
                <w:sz w:val="24"/>
              </w:rPr>
            </w:pPr>
            <w:r>
              <w:rPr>
                <w:spacing w:val="-10"/>
                <w:kern w:val="0"/>
                <w:sz w:val="24"/>
                <w:szCs w:val="22"/>
                <w:lang w:eastAsia="en-US" w:bidi="ar-SA"/>
              </w:rPr>
              <w:t>2</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Викторина</w:t>
            </w:r>
            <w:r>
              <w:rPr>
                <w:spacing w:val="-9"/>
                <w:kern w:val="0"/>
                <w:sz w:val="24"/>
                <w:szCs w:val="22"/>
                <w:lang w:eastAsia="en-US" w:bidi="ar-SA"/>
              </w:rPr>
              <w:t xml:space="preserve"> </w:t>
            </w:r>
            <w:r>
              <w:rPr>
                <w:kern w:val="0"/>
                <w:sz w:val="24"/>
                <w:szCs w:val="22"/>
                <w:lang w:eastAsia="en-US" w:bidi="ar-SA"/>
              </w:rPr>
              <w:t>«Моя</w:t>
            </w:r>
            <w:r>
              <w:rPr>
                <w:spacing w:val="-9"/>
                <w:kern w:val="0"/>
                <w:sz w:val="24"/>
                <w:szCs w:val="22"/>
                <w:lang w:eastAsia="en-US" w:bidi="ar-SA"/>
              </w:rPr>
              <w:t xml:space="preserve"> </w:t>
            </w:r>
            <w:r>
              <w:rPr>
                <w:kern w:val="0"/>
                <w:sz w:val="24"/>
                <w:szCs w:val="22"/>
                <w:lang w:eastAsia="en-US" w:bidi="ar-SA"/>
              </w:rPr>
              <w:t>любимая</w:t>
            </w:r>
            <w:r>
              <w:rPr>
                <w:spacing w:val="-9"/>
                <w:kern w:val="0"/>
                <w:sz w:val="24"/>
                <w:szCs w:val="22"/>
                <w:lang w:eastAsia="en-US" w:bidi="ar-SA"/>
              </w:rPr>
              <w:t xml:space="preserve"> </w:t>
            </w:r>
            <w:r>
              <w:rPr>
                <w:spacing w:val="-2"/>
                <w:kern w:val="0"/>
                <w:sz w:val="24"/>
                <w:szCs w:val="22"/>
                <w:lang w:eastAsia="en-US" w:bidi="ar-SA"/>
              </w:rPr>
              <w:t>кисточка»</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05.06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hanging="0"/>
              <w:jc w:val="left"/>
              <w:rPr>
                <w:sz w:val="24"/>
              </w:rPr>
            </w:pPr>
            <w:r>
              <w:rPr>
                <w:kern w:val="0"/>
                <w:sz w:val="24"/>
                <w:szCs w:val="22"/>
                <w:lang w:eastAsia="en-US" w:bidi="ar-SA"/>
              </w:rPr>
            </w:r>
          </w:p>
        </w:tc>
      </w:tr>
      <w:tr>
        <w:trPr>
          <w:trHeight w:val="515" w:hRule="atLeast"/>
        </w:trPr>
        <w:tc>
          <w:tcPr>
            <w:tcW w:w="10505"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1" w:before="0" w:after="0"/>
              <w:ind w:left="20" w:right="3" w:hanging="0"/>
              <w:jc w:val="center"/>
              <w:rPr>
                <w:b/>
                <w:sz w:val="24"/>
              </w:rPr>
            </w:pPr>
            <w:r>
              <w:rPr>
                <w:b/>
                <w:kern w:val="0"/>
                <w:sz w:val="24"/>
                <w:szCs w:val="22"/>
                <w:lang w:eastAsia="en-US" w:bidi="ar-SA"/>
              </w:rPr>
              <w:t>Модуль</w:t>
            </w:r>
            <w:r>
              <w:rPr>
                <w:b/>
                <w:spacing w:val="-1"/>
                <w:kern w:val="0"/>
                <w:sz w:val="24"/>
                <w:szCs w:val="22"/>
                <w:lang w:eastAsia="en-US" w:bidi="ar-SA"/>
              </w:rPr>
              <w:t xml:space="preserve"> </w:t>
            </w:r>
            <w:r>
              <w:rPr>
                <w:b/>
                <w:spacing w:val="-2"/>
                <w:kern w:val="0"/>
                <w:sz w:val="24"/>
                <w:szCs w:val="22"/>
                <w:lang w:eastAsia="en-US" w:bidi="ar-SA"/>
              </w:rPr>
              <w:t>"Профориентация".</w:t>
            </w:r>
          </w:p>
        </w:tc>
      </w:tr>
      <w:tr>
        <w:trPr>
          <w:trHeight w:val="513"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hanging="0"/>
              <w:jc w:val="left"/>
              <w:rPr>
                <w:sz w:val="24"/>
              </w:rPr>
            </w:pPr>
            <w:r>
              <w:rPr>
                <w:spacing w:val="-10"/>
                <w:kern w:val="0"/>
                <w:sz w:val="24"/>
                <w:szCs w:val="22"/>
                <w:lang w:eastAsia="en-US" w:bidi="ar-SA"/>
              </w:rPr>
              <w:t>1</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Игровая</w:t>
            </w:r>
            <w:r>
              <w:rPr>
                <w:spacing w:val="-8"/>
                <w:kern w:val="0"/>
                <w:sz w:val="24"/>
                <w:szCs w:val="22"/>
                <w:lang w:eastAsia="en-US" w:bidi="ar-SA"/>
              </w:rPr>
              <w:t xml:space="preserve"> </w:t>
            </w:r>
            <w:r>
              <w:rPr>
                <w:kern w:val="0"/>
                <w:sz w:val="24"/>
                <w:szCs w:val="22"/>
                <w:lang w:eastAsia="en-US" w:bidi="ar-SA"/>
              </w:rPr>
              <w:t>программа «Кто</w:t>
            </w:r>
            <w:r>
              <w:rPr>
                <w:spacing w:val="-5"/>
                <w:kern w:val="0"/>
                <w:sz w:val="24"/>
                <w:szCs w:val="22"/>
                <w:lang w:eastAsia="en-US" w:bidi="ar-SA"/>
              </w:rPr>
              <w:t xml:space="preserve"> </w:t>
            </w:r>
            <w:r>
              <w:rPr>
                <w:kern w:val="0"/>
                <w:sz w:val="24"/>
                <w:szCs w:val="22"/>
                <w:lang w:eastAsia="en-US" w:bidi="ar-SA"/>
              </w:rPr>
              <w:t>во</w:t>
            </w:r>
            <w:r>
              <w:rPr>
                <w:spacing w:val="-6"/>
                <w:kern w:val="0"/>
                <w:sz w:val="24"/>
                <w:szCs w:val="22"/>
                <w:lang w:eastAsia="en-US" w:bidi="ar-SA"/>
              </w:rPr>
              <w:t xml:space="preserve"> </w:t>
            </w:r>
            <w:r>
              <w:rPr>
                <w:kern w:val="0"/>
                <w:sz w:val="24"/>
                <w:szCs w:val="22"/>
                <w:lang w:eastAsia="en-US" w:bidi="ar-SA"/>
              </w:rPr>
              <w:t>что</w:t>
            </w:r>
            <w:r>
              <w:rPr>
                <w:spacing w:val="-4"/>
                <w:kern w:val="0"/>
                <w:sz w:val="24"/>
                <w:szCs w:val="22"/>
                <w:lang w:eastAsia="en-US" w:bidi="ar-SA"/>
              </w:rPr>
              <w:t xml:space="preserve"> </w:t>
            </w:r>
            <w:r>
              <w:rPr>
                <w:spacing w:val="-2"/>
                <w:kern w:val="0"/>
                <w:sz w:val="24"/>
                <w:szCs w:val="22"/>
                <w:lang w:eastAsia="en-US" w:bidi="ar-SA"/>
              </w:rPr>
              <w:t>горазд»</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04.06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hanging="0"/>
              <w:jc w:val="left"/>
              <w:rPr>
                <w:sz w:val="24"/>
              </w:rPr>
            </w:pPr>
            <w:r>
              <w:rPr>
                <w:kern w:val="0"/>
                <w:sz w:val="24"/>
                <w:szCs w:val="22"/>
                <w:lang w:eastAsia="en-US" w:bidi="ar-SA"/>
              </w:rPr>
            </w:r>
          </w:p>
        </w:tc>
      </w:tr>
      <w:tr>
        <w:trPr>
          <w:trHeight w:val="517"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2" w:right="0" w:hanging="0"/>
              <w:jc w:val="left"/>
              <w:rPr>
                <w:sz w:val="24"/>
              </w:rPr>
            </w:pPr>
            <w:r>
              <w:rPr>
                <w:spacing w:val="-10"/>
                <w:kern w:val="0"/>
                <w:sz w:val="24"/>
                <w:szCs w:val="22"/>
                <w:lang w:eastAsia="en-US" w:bidi="ar-SA"/>
              </w:rPr>
              <w:t>2</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kern w:val="0"/>
                <w:sz w:val="24"/>
                <w:szCs w:val="22"/>
                <w:lang w:eastAsia="en-US" w:bidi="ar-SA"/>
              </w:rPr>
              <w:t>«Угадай</w:t>
            </w:r>
            <w:r>
              <w:rPr>
                <w:spacing w:val="-9"/>
                <w:kern w:val="0"/>
                <w:sz w:val="24"/>
                <w:szCs w:val="22"/>
                <w:lang w:eastAsia="en-US" w:bidi="ar-SA"/>
              </w:rPr>
              <w:t xml:space="preserve"> </w:t>
            </w:r>
            <w:r>
              <w:rPr>
                <w:spacing w:val="-2"/>
                <w:kern w:val="0"/>
                <w:sz w:val="24"/>
                <w:szCs w:val="22"/>
                <w:lang w:eastAsia="en-US" w:bidi="ar-SA"/>
              </w:rPr>
              <w:t>мелодию»</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spacing w:val="-2"/>
                <w:kern w:val="0"/>
                <w:sz w:val="24"/>
                <w:szCs w:val="22"/>
                <w:lang w:eastAsia="en-US" w:bidi="ar-SA"/>
              </w:rPr>
              <w:t>05.06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hanging="0"/>
              <w:jc w:val="left"/>
              <w:rPr>
                <w:sz w:val="24"/>
              </w:rPr>
            </w:pPr>
            <w:r>
              <w:rPr>
                <w:kern w:val="0"/>
                <w:sz w:val="24"/>
                <w:szCs w:val="22"/>
                <w:lang w:eastAsia="en-US" w:bidi="ar-SA"/>
              </w:rPr>
            </w:r>
          </w:p>
        </w:tc>
      </w:tr>
    </w:tbl>
    <w:p>
      <w:pPr>
        <w:pStyle w:val="Style14"/>
        <w:spacing w:before="49" w:after="0"/>
        <w:ind w:left="0" w:hanging="0"/>
        <w:jc w:val="left"/>
        <w:rPr>
          <w:sz w:val="20"/>
        </w:rPr>
      </w:pPr>
      <w:r>
        <w:rPr>
          <w:sz w:val="20"/>
        </w:rPr>
      </w:r>
    </w:p>
    <w:tbl>
      <w:tblPr>
        <w:tblStyle w:val="TableNormal"/>
        <w:tblW w:w="10506" w:type="dxa"/>
        <w:jc w:val="left"/>
        <w:tblInd w:w="296" w:type="dxa"/>
        <w:tblLayout w:type="fixed"/>
        <w:tblCellMar>
          <w:top w:w="0" w:type="dxa"/>
          <w:left w:w="5" w:type="dxa"/>
          <w:bottom w:w="0" w:type="dxa"/>
          <w:right w:w="5" w:type="dxa"/>
        </w:tblCellMar>
        <w:tblLook w:val="01e0"/>
      </w:tblPr>
      <w:tblGrid>
        <w:gridCol w:w="816"/>
        <w:gridCol w:w="4436"/>
        <w:gridCol w:w="2627"/>
        <w:gridCol w:w="2626"/>
      </w:tblGrid>
      <w:tr>
        <w:trPr>
          <w:trHeight w:val="518"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2" w:right="0" w:hanging="0"/>
              <w:jc w:val="left"/>
              <w:rPr>
                <w:sz w:val="24"/>
              </w:rPr>
            </w:pPr>
            <w:r>
              <w:rPr>
                <w:spacing w:val="-10"/>
                <w:kern w:val="0"/>
                <w:sz w:val="24"/>
                <w:szCs w:val="22"/>
                <w:lang w:eastAsia="en-US" w:bidi="ar-SA"/>
              </w:rPr>
              <w:t>3</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kern w:val="0"/>
                <w:sz w:val="24"/>
                <w:szCs w:val="22"/>
                <w:lang w:eastAsia="en-US" w:bidi="ar-SA"/>
              </w:rPr>
              <w:t>Конкурс</w:t>
            </w:r>
            <w:r>
              <w:rPr>
                <w:spacing w:val="-6"/>
                <w:kern w:val="0"/>
                <w:sz w:val="24"/>
                <w:szCs w:val="22"/>
                <w:lang w:eastAsia="en-US" w:bidi="ar-SA"/>
              </w:rPr>
              <w:t xml:space="preserve"> </w:t>
            </w:r>
            <w:r>
              <w:rPr>
                <w:kern w:val="0"/>
                <w:sz w:val="24"/>
                <w:szCs w:val="22"/>
                <w:lang w:eastAsia="en-US" w:bidi="ar-SA"/>
              </w:rPr>
              <w:t>«Актерское</w:t>
            </w:r>
            <w:r>
              <w:rPr>
                <w:spacing w:val="-13"/>
                <w:kern w:val="0"/>
                <w:sz w:val="24"/>
                <w:szCs w:val="22"/>
                <w:lang w:eastAsia="en-US" w:bidi="ar-SA"/>
              </w:rPr>
              <w:t xml:space="preserve"> </w:t>
            </w:r>
            <w:r>
              <w:rPr>
                <w:spacing w:val="-2"/>
                <w:kern w:val="0"/>
                <w:sz w:val="24"/>
                <w:szCs w:val="22"/>
                <w:lang w:eastAsia="en-US" w:bidi="ar-SA"/>
              </w:rPr>
              <w:t>мастерство»</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spacing w:val="-2"/>
                <w:kern w:val="0"/>
                <w:sz w:val="24"/>
                <w:szCs w:val="22"/>
                <w:lang w:eastAsia="en-US" w:bidi="ar-SA"/>
              </w:rPr>
              <w:t>14.06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hanging="0"/>
              <w:jc w:val="left"/>
              <w:rPr>
                <w:sz w:val="24"/>
              </w:rPr>
            </w:pPr>
            <w:r>
              <w:rPr>
                <w:kern w:val="0"/>
                <w:sz w:val="24"/>
                <w:szCs w:val="22"/>
                <w:lang w:eastAsia="en-US" w:bidi="ar-SA"/>
              </w:rPr>
            </w:r>
          </w:p>
        </w:tc>
      </w:tr>
      <w:tr>
        <w:trPr>
          <w:trHeight w:val="515"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hanging="0"/>
              <w:jc w:val="left"/>
              <w:rPr>
                <w:sz w:val="24"/>
              </w:rPr>
            </w:pPr>
            <w:r>
              <w:rPr>
                <w:spacing w:val="-10"/>
                <w:kern w:val="0"/>
                <w:sz w:val="24"/>
                <w:szCs w:val="22"/>
                <w:lang w:eastAsia="en-US" w:bidi="ar-SA"/>
              </w:rPr>
              <w:t>4</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Игра</w:t>
            </w:r>
            <w:r>
              <w:rPr>
                <w:spacing w:val="-6"/>
                <w:kern w:val="0"/>
                <w:sz w:val="24"/>
                <w:szCs w:val="22"/>
                <w:lang w:eastAsia="en-US" w:bidi="ar-SA"/>
              </w:rPr>
              <w:t xml:space="preserve"> </w:t>
            </w:r>
            <w:r>
              <w:rPr>
                <w:kern w:val="0"/>
                <w:sz w:val="24"/>
                <w:szCs w:val="22"/>
                <w:lang w:eastAsia="en-US" w:bidi="ar-SA"/>
              </w:rPr>
              <w:t>по</w:t>
            </w:r>
            <w:r>
              <w:rPr>
                <w:spacing w:val="-1"/>
                <w:kern w:val="0"/>
                <w:sz w:val="24"/>
                <w:szCs w:val="22"/>
                <w:lang w:eastAsia="en-US" w:bidi="ar-SA"/>
              </w:rPr>
              <w:t xml:space="preserve"> </w:t>
            </w:r>
            <w:r>
              <w:rPr>
                <w:kern w:val="0"/>
                <w:sz w:val="24"/>
                <w:szCs w:val="22"/>
                <w:lang w:eastAsia="en-US" w:bidi="ar-SA"/>
              </w:rPr>
              <w:t>ПДД</w:t>
            </w:r>
            <w:r>
              <w:rPr>
                <w:spacing w:val="9"/>
                <w:kern w:val="0"/>
                <w:sz w:val="24"/>
                <w:szCs w:val="22"/>
                <w:lang w:eastAsia="en-US" w:bidi="ar-SA"/>
              </w:rPr>
              <w:t xml:space="preserve"> </w:t>
            </w:r>
            <w:r>
              <w:rPr>
                <w:spacing w:val="-2"/>
                <w:kern w:val="0"/>
                <w:sz w:val="24"/>
                <w:szCs w:val="22"/>
                <w:lang w:eastAsia="en-US" w:bidi="ar-SA"/>
              </w:rPr>
              <w:t>«Светофорчик»</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5.06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hanging="0"/>
              <w:jc w:val="left"/>
              <w:rPr>
                <w:sz w:val="24"/>
              </w:rPr>
            </w:pPr>
            <w:r>
              <w:rPr>
                <w:kern w:val="0"/>
                <w:sz w:val="24"/>
                <w:szCs w:val="22"/>
                <w:lang w:eastAsia="en-US" w:bidi="ar-SA"/>
              </w:rPr>
            </w:r>
          </w:p>
        </w:tc>
      </w:tr>
      <w:tr>
        <w:trPr>
          <w:trHeight w:val="516" w:hRule="atLeast"/>
        </w:trPr>
        <w:tc>
          <w:tcPr>
            <w:tcW w:w="10505"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835" w:right="0" w:hanging="0"/>
              <w:jc w:val="left"/>
              <w:rPr>
                <w:sz w:val="24"/>
              </w:rPr>
            </w:pPr>
            <w:r>
              <w:rPr>
                <w:b/>
                <w:kern w:val="0"/>
                <w:sz w:val="24"/>
                <w:szCs w:val="22"/>
                <w:lang w:eastAsia="en-US" w:bidi="ar-SA"/>
              </w:rPr>
              <w:t>Модуль</w:t>
            </w:r>
            <w:r>
              <w:rPr>
                <w:b/>
                <w:spacing w:val="-11"/>
                <w:kern w:val="0"/>
                <w:sz w:val="24"/>
                <w:szCs w:val="22"/>
                <w:lang w:eastAsia="en-US" w:bidi="ar-SA"/>
              </w:rPr>
              <w:t xml:space="preserve"> </w:t>
            </w:r>
            <w:r>
              <w:rPr>
                <w:b/>
                <w:kern w:val="0"/>
                <w:sz w:val="24"/>
                <w:szCs w:val="22"/>
                <w:lang w:eastAsia="en-US" w:bidi="ar-SA"/>
              </w:rPr>
              <w:t>"Коллективная</w:t>
            </w:r>
            <w:r>
              <w:rPr>
                <w:b/>
                <w:spacing w:val="-8"/>
                <w:kern w:val="0"/>
                <w:sz w:val="24"/>
                <w:szCs w:val="22"/>
                <w:lang w:eastAsia="en-US" w:bidi="ar-SA"/>
              </w:rPr>
              <w:t xml:space="preserve"> </w:t>
            </w:r>
            <w:r>
              <w:rPr>
                <w:b/>
                <w:kern w:val="0"/>
                <w:sz w:val="24"/>
                <w:szCs w:val="22"/>
                <w:lang w:eastAsia="en-US" w:bidi="ar-SA"/>
              </w:rPr>
              <w:t>социально</w:t>
            </w:r>
            <w:r>
              <w:rPr>
                <w:b/>
                <w:spacing w:val="-7"/>
                <w:kern w:val="0"/>
                <w:sz w:val="24"/>
                <w:szCs w:val="22"/>
                <w:lang w:eastAsia="en-US" w:bidi="ar-SA"/>
              </w:rPr>
              <w:t xml:space="preserve"> </w:t>
            </w:r>
            <w:r>
              <w:rPr>
                <w:b/>
                <w:kern w:val="0"/>
                <w:sz w:val="24"/>
                <w:szCs w:val="22"/>
                <w:lang w:eastAsia="en-US" w:bidi="ar-SA"/>
              </w:rPr>
              <w:t>значимая</w:t>
            </w:r>
            <w:r>
              <w:rPr>
                <w:b/>
                <w:spacing w:val="-8"/>
                <w:kern w:val="0"/>
                <w:sz w:val="24"/>
                <w:szCs w:val="22"/>
                <w:lang w:eastAsia="en-US" w:bidi="ar-SA"/>
              </w:rPr>
              <w:t xml:space="preserve"> </w:t>
            </w:r>
            <w:r>
              <w:rPr>
                <w:b/>
                <w:kern w:val="0"/>
                <w:sz w:val="24"/>
                <w:szCs w:val="22"/>
                <w:lang w:eastAsia="en-US" w:bidi="ar-SA"/>
              </w:rPr>
              <w:t>деятельность</w:t>
            </w:r>
            <w:r>
              <w:rPr>
                <w:b/>
                <w:spacing w:val="-6"/>
                <w:kern w:val="0"/>
                <w:sz w:val="24"/>
                <w:szCs w:val="22"/>
                <w:lang w:eastAsia="en-US" w:bidi="ar-SA"/>
              </w:rPr>
              <w:t xml:space="preserve"> </w:t>
            </w:r>
            <w:r>
              <w:rPr>
                <w:b/>
                <w:kern w:val="0"/>
                <w:sz w:val="24"/>
                <w:szCs w:val="22"/>
                <w:lang w:eastAsia="en-US" w:bidi="ar-SA"/>
              </w:rPr>
              <w:t>в</w:t>
            </w:r>
            <w:r>
              <w:rPr>
                <w:b/>
                <w:spacing w:val="-8"/>
                <w:kern w:val="0"/>
                <w:sz w:val="24"/>
                <w:szCs w:val="22"/>
                <w:lang w:eastAsia="en-US" w:bidi="ar-SA"/>
              </w:rPr>
              <w:t xml:space="preserve"> </w:t>
            </w:r>
            <w:r>
              <w:rPr>
                <w:b/>
                <w:kern w:val="0"/>
                <w:sz w:val="24"/>
                <w:szCs w:val="22"/>
                <w:lang w:eastAsia="en-US" w:bidi="ar-SA"/>
              </w:rPr>
              <w:t>Движении</w:t>
            </w:r>
            <w:r>
              <w:rPr>
                <w:b/>
                <w:spacing w:val="-7"/>
                <w:kern w:val="0"/>
                <w:sz w:val="24"/>
                <w:szCs w:val="22"/>
                <w:lang w:eastAsia="en-US" w:bidi="ar-SA"/>
              </w:rPr>
              <w:t xml:space="preserve"> </w:t>
            </w:r>
            <w:r>
              <w:rPr>
                <w:b/>
                <w:spacing w:val="-2"/>
                <w:kern w:val="0"/>
                <w:sz w:val="24"/>
                <w:szCs w:val="22"/>
                <w:lang w:eastAsia="en-US" w:bidi="ar-SA"/>
              </w:rPr>
              <w:t>Первых</w:t>
            </w:r>
            <w:r>
              <w:rPr>
                <w:spacing w:val="-2"/>
                <w:kern w:val="0"/>
                <w:sz w:val="24"/>
                <w:szCs w:val="22"/>
                <w:lang w:eastAsia="en-US" w:bidi="ar-SA"/>
              </w:rPr>
              <w:t>"</w:t>
            </w:r>
          </w:p>
        </w:tc>
      </w:tr>
      <w:tr>
        <w:trPr>
          <w:trHeight w:val="791"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hanging="0"/>
              <w:jc w:val="left"/>
              <w:rPr>
                <w:sz w:val="24"/>
              </w:rPr>
            </w:pPr>
            <w:r>
              <w:rPr>
                <w:spacing w:val="-10"/>
                <w:kern w:val="0"/>
                <w:sz w:val="24"/>
                <w:szCs w:val="22"/>
                <w:lang w:eastAsia="en-US" w:bidi="ar-SA"/>
              </w:rPr>
              <w:t>1</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kern w:val="0"/>
                <w:sz w:val="24"/>
                <w:szCs w:val="22"/>
                <w:lang w:eastAsia="en-US" w:bidi="ar-SA"/>
              </w:rPr>
              <w:t>День</w:t>
            </w:r>
            <w:r>
              <w:rPr>
                <w:spacing w:val="-4"/>
                <w:kern w:val="0"/>
                <w:sz w:val="24"/>
                <w:szCs w:val="22"/>
                <w:lang w:eastAsia="en-US" w:bidi="ar-SA"/>
              </w:rPr>
              <w:t xml:space="preserve"> </w:t>
            </w:r>
            <w:r>
              <w:rPr>
                <w:kern w:val="0"/>
                <w:sz w:val="24"/>
                <w:szCs w:val="22"/>
                <w:lang w:eastAsia="en-US" w:bidi="ar-SA"/>
              </w:rPr>
              <w:t>защиты</w:t>
            </w:r>
            <w:r>
              <w:rPr>
                <w:spacing w:val="-2"/>
                <w:kern w:val="0"/>
                <w:sz w:val="24"/>
                <w:szCs w:val="22"/>
                <w:lang w:eastAsia="en-US" w:bidi="ar-SA"/>
              </w:rPr>
              <w:t xml:space="preserve"> детей.</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4"/>
                <w:kern w:val="0"/>
                <w:sz w:val="24"/>
                <w:szCs w:val="22"/>
                <w:lang w:eastAsia="en-US" w:bidi="ar-SA"/>
              </w:rPr>
              <w:t>1.06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hanging="0"/>
              <w:jc w:val="left"/>
              <w:rPr>
                <w:sz w:val="24"/>
              </w:rPr>
            </w:pPr>
            <w:r>
              <w:rPr>
                <w:kern w:val="0"/>
                <w:sz w:val="24"/>
                <w:szCs w:val="22"/>
                <w:lang w:eastAsia="en-US" w:bidi="ar-SA"/>
              </w:rPr>
            </w:r>
          </w:p>
        </w:tc>
      </w:tr>
      <w:tr>
        <w:trPr>
          <w:trHeight w:val="791"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2" w:right="0" w:hanging="0"/>
              <w:jc w:val="left"/>
              <w:rPr>
                <w:sz w:val="24"/>
              </w:rPr>
            </w:pPr>
            <w:r>
              <w:rPr>
                <w:spacing w:val="-10"/>
                <w:kern w:val="0"/>
                <w:sz w:val="24"/>
                <w:szCs w:val="22"/>
                <w:lang w:eastAsia="en-US" w:bidi="ar-SA"/>
              </w:rPr>
              <w:t>2</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197" w:leader="none"/>
                <w:tab w:val="left" w:pos="1552" w:leader="none"/>
                <w:tab w:val="left" w:pos="2506" w:leader="none"/>
                <w:tab w:val="left" w:pos="2878" w:leader="none"/>
              </w:tabs>
              <w:spacing w:lineRule="auto" w:line="240" w:before="0" w:after="0"/>
              <w:ind w:left="113" w:right="121" w:hanging="0"/>
              <w:jc w:val="left"/>
              <w:rPr>
                <w:sz w:val="24"/>
              </w:rPr>
            </w:pPr>
            <w:r>
              <w:rPr>
                <w:spacing w:val="-2"/>
                <w:kern w:val="0"/>
                <w:sz w:val="24"/>
                <w:szCs w:val="22"/>
                <w:lang w:eastAsia="en-US" w:bidi="ar-SA"/>
              </w:rPr>
              <w:t>Участие</w:t>
            </w:r>
            <w:r>
              <w:rPr>
                <w:kern w:val="0"/>
                <w:sz w:val="24"/>
                <w:szCs w:val="22"/>
                <w:lang w:eastAsia="en-US" w:bidi="ar-SA"/>
              </w:rPr>
              <w:tab/>
            </w:r>
            <w:r>
              <w:rPr>
                <w:spacing w:val="-10"/>
                <w:kern w:val="0"/>
                <w:sz w:val="24"/>
                <w:szCs w:val="22"/>
                <w:lang w:eastAsia="en-US" w:bidi="ar-SA"/>
              </w:rPr>
              <w:t>в</w:t>
            </w:r>
            <w:r>
              <w:rPr>
                <w:kern w:val="0"/>
                <w:sz w:val="24"/>
                <w:szCs w:val="22"/>
                <w:lang w:eastAsia="en-US" w:bidi="ar-SA"/>
              </w:rPr>
              <w:tab/>
            </w:r>
            <w:r>
              <w:rPr>
                <w:spacing w:val="-2"/>
                <w:kern w:val="0"/>
                <w:sz w:val="24"/>
                <w:szCs w:val="22"/>
                <w:lang w:eastAsia="en-US" w:bidi="ar-SA"/>
              </w:rPr>
              <w:t>акциях</w:t>
            </w:r>
            <w:r>
              <w:rPr>
                <w:kern w:val="0"/>
                <w:sz w:val="24"/>
                <w:szCs w:val="22"/>
                <w:lang w:eastAsia="en-US" w:bidi="ar-SA"/>
              </w:rPr>
              <w:tab/>
            </w:r>
            <w:r>
              <w:rPr>
                <w:spacing w:val="-10"/>
                <w:kern w:val="0"/>
                <w:sz w:val="24"/>
                <w:szCs w:val="22"/>
                <w:lang w:eastAsia="en-US" w:bidi="ar-SA"/>
              </w:rPr>
              <w:t>и</w:t>
            </w:r>
            <w:r>
              <w:rPr>
                <w:kern w:val="0"/>
                <w:sz w:val="24"/>
                <w:szCs w:val="22"/>
                <w:lang w:eastAsia="en-US" w:bidi="ar-SA"/>
              </w:rPr>
              <w:tab/>
            </w:r>
            <w:r>
              <w:rPr>
                <w:spacing w:val="-4"/>
                <w:kern w:val="0"/>
                <w:sz w:val="24"/>
                <w:szCs w:val="22"/>
                <w:lang w:eastAsia="en-US" w:bidi="ar-SA"/>
              </w:rPr>
              <w:t xml:space="preserve">мероприятиях </w:t>
            </w:r>
            <w:r>
              <w:rPr>
                <w:kern w:val="0"/>
                <w:sz w:val="24"/>
                <w:szCs w:val="22"/>
                <w:lang w:eastAsia="en-US" w:bidi="ar-SA"/>
              </w:rPr>
              <w:t>Движения Первых</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spacing w:val="-4"/>
                <w:kern w:val="0"/>
                <w:sz w:val="24"/>
                <w:szCs w:val="22"/>
                <w:lang w:eastAsia="en-US" w:bidi="ar-SA"/>
              </w:rPr>
              <w:t>27.05.-</w:t>
            </w:r>
            <w:r>
              <w:rPr>
                <w:spacing w:val="-2"/>
                <w:kern w:val="0"/>
                <w:sz w:val="24"/>
                <w:szCs w:val="22"/>
                <w:lang w:eastAsia="en-US" w:bidi="ar-SA"/>
              </w:rPr>
              <w:t>16.06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hanging="0"/>
              <w:jc w:val="left"/>
              <w:rPr>
                <w:sz w:val="24"/>
              </w:rPr>
            </w:pPr>
            <w:r>
              <w:rPr>
                <w:kern w:val="0"/>
                <w:sz w:val="24"/>
                <w:szCs w:val="22"/>
                <w:lang w:eastAsia="en-US" w:bidi="ar-SA"/>
              </w:rPr>
            </w:r>
          </w:p>
        </w:tc>
      </w:tr>
      <w:tr>
        <w:trPr>
          <w:trHeight w:val="515" w:hRule="atLeast"/>
        </w:trPr>
        <w:tc>
          <w:tcPr>
            <w:tcW w:w="10505"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before="0" w:after="0"/>
              <w:ind w:left="20" w:right="0" w:hanging="0"/>
              <w:jc w:val="center"/>
              <w:rPr>
                <w:b/>
                <w:sz w:val="24"/>
              </w:rPr>
            </w:pPr>
            <w:r>
              <w:rPr>
                <w:b/>
                <w:kern w:val="0"/>
                <w:sz w:val="24"/>
                <w:szCs w:val="22"/>
                <w:lang w:eastAsia="en-US" w:bidi="ar-SA"/>
              </w:rPr>
              <w:t>Модуль</w:t>
            </w:r>
            <w:r>
              <w:rPr>
                <w:b/>
                <w:spacing w:val="-5"/>
                <w:kern w:val="0"/>
                <w:sz w:val="24"/>
                <w:szCs w:val="22"/>
                <w:lang w:eastAsia="en-US" w:bidi="ar-SA"/>
              </w:rPr>
              <w:t xml:space="preserve"> </w:t>
            </w:r>
            <w:r>
              <w:rPr>
                <w:b/>
                <w:kern w:val="0"/>
                <w:sz w:val="24"/>
                <w:szCs w:val="22"/>
                <w:lang w:eastAsia="en-US" w:bidi="ar-SA"/>
              </w:rPr>
              <w:t>"Экскурсии</w:t>
            </w:r>
            <w:r>
              <w:rPr>
                <w:b/>
                <w:spacing w:val="-4"/>
                <w:kern w:val="0"/>
                <w:sz w:val="24"/>
                <w:szCs w:val="22"/>
                <w:lang w:eastAsia="en-US" w:bidi="ar-SA"/>
              </w:rPr>
              <w:t xml:space="preserve"> </w:t>
            </w:r>
            <w:r>
              <w:rPr>
                <w:b/>
                <w:kern w:val="0"/>
                <w:sz w:val="24"/>
                <w:szCs w:val="22"/>
                <w:lang w:eastAsia="en-US" w:bidi="ar-SA"/>
              </w:rPr>
              <w:t>и</w:t>
            </w:r>
            <w:r>
              <w:rPr>
                <w:b/>
                <w:spacing w:val="-5"/>
                <w:kern w:val="0"/>
                <w:sz w:val="24"/>
                <w:szCs w:val="22"/>
                <w:lang w:eastAsia="en-US" w:bidi="ar-SA"/>
              </w:rPr>
              <w:t xml:space="preserve"> </w:t>
            </w:r>
            <w:r>
              <w:rPr>
                <w:b/>
                <w:spacing w:val="-2"/>
                <w:kern w:val="0"/>
                <w:sz w:val="24"/>
                <w:szCs w:val="22"/>
                <w:lang w:eastAsia="en-US" w:bidi="ar-SA"/>
              </w:rPr>
              <w:t>походы".</w:t>
            </w:r>
          </w:p>
        </w:tc>
      </w:tr>
      <w:tr>
        <w:trPr>
          <w:trHeight w:val="1204"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hanging="0"/>
              <w:jc w:val="left"/>
              <w:rPr>
                <w:sz w:val="24"/>
              </w:rPr>
            </w:pPr>
            <w:r>
              <w:rPr>
                <w:spacing w:val="-10"/>
                <w:kern w:val="0"/>
                <w:sz w:val="24"/>
                <w:szCs w:val="22"/>
                <w:lang w:eastAsia="en-US" w:bidi="ar-SA"/>
              </w:rPr>
              <w:t>1</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13" w:right="86" w:hanging="0"/>
              <w:jc w:val="both"/>
              <w:rPr>
                <w:sz w:val="24"/>
              </w:rPr>
            </w:pPr>
            <w:r>
              <w:rPr>
                <w:kern w:val="0"/>
                <w:sz w:val="24"/>
                <w:szCs w:val="22"/>
                <w:lang w:eastAsia="en-US" w:bidi="ar-SA"/>
              </w:rPr>
              <w:t>Реализация совместных проектов в  сельской библиотеке</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4"/>
                <w:kern w:val="0"/>
                <w:sz w:val="24"/>
                <w:szCs w:val="22"/>
                <w:lang w:eastAsia="en-US" w:bidi="ar-SA"/>
              </w:rPr>
              <w:t>02.06.-</w:t>
            </w:r>
            <w:r>
              <w:rPr>
                <w:spacing w:val="-2"/>
                <w:kern w:val="0"/>
                <w:sz w:val="24"/>
                <w:szCs w:val="22"/>
                <w:lang w:eastAsia="en-US" w:bidi="ar-SA"/>
              </w:rPr>
              <w:t>16.06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hanging="0"/>
              <w:jc w:val="left"/>
              <w:rPr>
                <w:sz w:val="24"/>
              </w:rPr>
            </w:pPr>
            <w:r>
              <w:rPr>
                <w:kern w:val="0"/>
                <w:sz w:val="24"/>
                <w:szCs w:val="22"/>
                <w:lang w:eastAsia="en-US" w:bidi="ar-SA"/>
              </w:rPr>
            </w:r>
          </w:p>
        </w:tc>
      </w:tr>
      <w:tr>
        <w:trPr>
          <w:trHeight w:val="534"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hanging="0"/>
              <w:jc w:val="left"/>
              <w:rPr>
                <w:sz w:val="24"/>
              </w:rPr>
            </w:pPr>
            <w:r>
              <w:rPr>
                <w:spacing w:val="-10"/>
                <w:kern w:val="0"/>
                <w:sz w:val="24"/>
                <w:szCs w:val="22"/>
                <w:lang w:eastAsia="en-US" w:bidi="ar-SA"/>
              </w:rPr>
              <w:t>2</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2" w:before="0" w:after="0"/>
              <w:jc w:val="left"/>
              <w:rPr>
                <w:sz w:val="24"/>
              </w:rPr>
            </w:pPr>
            <w:r>
              <w:rPr>
                <w:kern w:val="0"/>
                <w:sz w:val="24"/>
                <w:szCs w:val="22"/>
                <w:lang w:eastAsia="en-US" w:bidi="ar-SA"/>
              </w:rPr>
              <w:t>Посещение</w:t>
            </w:r>
            <w:r>
              <w:rPr>
                <w:spacing w:val="-4"/>
                <w:kern w:val="0"/>
                <w:sz w:val="24"/>
                <w:szCs w:val="22"/>
                <w:lang w:eastAsia="en-US" w:bidi="ar-SA"/>
              </w:rPr>
              <w:t xml:space="preserve">  виртуального </w:t>
            </w:r>
            <w:r>
              <w:rPr>
                <w:kern w:val="0"/>
                <w:sz w:val="24"/>
                <w:szCs w:val="22"/>
                <w:lang w:eastAsia="en-US" w:bidi="ar-SA"/>
              </w:rPr>
              <w:t>музея</w:t>
            </w:r>
            <w:r>
              <w:rPr>
                <w:spacing w:val="-4"/>
                <w:kern w:val="0"/>
                <w:sz w:val="24"/>
                <w:szCs w:val="22"/>
                <w:lang w:eastAsia="en-US" w:bidi="ar-SA"/>
              </w:rPr>
              <w:t xml:space="preserve"> </w:t>
            </w:r>
            <w:r>
              <w:rPr>
                <w:kern w:val="0"/>
                <w:sz w:val="24"/>
                <w:szCs w:val="22"/>
                <w:lang w:eastAsia="en-US" w:bidi="ar-SA"/>
              </w:rPr>
              <w:t>Естественной</w:t>
            </w:r>
            <w:r>
              <w:rPr>
                <w:spacing w:val="-4"/>
                <w:kern w:val="0"/>
                <w:sz w:val="24"/>
                <w:szCs w:val="22"/>
                <w:lang w:eastAsia="en-US" w:bidi="ar-SA"/>
              </w:rPr>
              <w:t xml:space="preserve"> </w:t>
            </w:r>
            <w:r>
              <w:rPr>
                <w:spacing w:val="-2"/>
                <w:kern w:val="0"/>
                <w:sz w:val="24"/>
                <w:szCs w:val="22"/>
                <w:lang w:eastAsia="en-US" w:bidi="ar-SA"/>
              </w:rPr>
              <w:t>истории</w:t>
            </w:r>
          </w:p>
          <w:p>
            <w:pPr>
              <w:pStyle w:val="TableParagraph"/>
              <w:widowControl w:val="false"/>
              <w:spacing w:lineRule="exact" w:line="253" w:before="0" w:after="0"/>
              <w:jc w:val="left"/>
              <w:rPr>
                <w:sz w:val="24"/>
              </w:rPr>
            </w:pPr>
            <w:r>
              <w:rPr>
                <w:spacing w:val="-2"/>
                <w:kern w:val="0"/>
                <w:sz w:val="24"/>
                <w:szCs w:val="22"/>
                <w:lang w:eastAsia="en-US" w:bidi="ar-SA"/>
              </w:rPr>
              <w:t>Татарстана</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10.06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hanging="0"/>
              <w:jc w:val="left"/>
              <w:rPr>
                <w:sz w:val="24"/>
              </w:rPr>
            </w:pPr>
            <w:r>
              <w:rPr>
                <w:kern w:val="0"/>
                <w:sz w:val="24"/>
                <w:szCs w:val="22"/>
                <w:lang w:eastAsia="en-US" w:bidi="ar-SA"/>
              </w:rPr>
            </w:r>
          </w:p>
        </w:tc>
      </w:tr>
      <w:tr>
        <w:trPr>
          <w:trHeight w:val="515"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2" w:right="0" w:hanging="0"/>
              <w:jc w:val="left"/>
              <w:rPr>
                <w:sz w:val="24"/>
              </w:rPr>
            </w:pPr>
            <w:r>
              <w:rPr>
                <w:spacing w:val="-10"/>
                <w:kern w:val="0"/>
                <w:sz w:val="24"/>
                <w:szCs w:val="22"/>
                <w:lang w:eastAsia="en-US" w:bidi="ar-SA"/>
              </w:rPr>
              <w:t>4</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kern w:val="0"/>
                <w:sz w:val="24"/>
                <w:szCs w:val="22"/>
                <w:lang w:eastAsia="en-US" w:bidi="ar-SA"/>
              </w:rPr>
              <w:t>Экскурсия</w:t>
            </w:r>
            <w:r>
              <w:rPr>
                <w:spacing w:val="-4"/>
                <w:kern w:val="0"/>
                <w:sz w:val="24"/>
                <w:szCs w:val="22"/>
                <w:lang w:eastAsia="en-US" w:bidi="ar-SA"/>
              </w:rPr>
              <w:t xml:space="preserve"> </w:t>
            </w:r>
            <w:r>
              <w:rPr>
                <w:kern w:val="0"/>
                <w:sz w:val="24"/>
                <w:szCs w:val="22"/>
                <w:lang w:eastAsia="en-US" w:bidi="ar-SA"/>
              </w:rPr>
              <w:t>в</w:t>
            </w:r>
            <w:r>
              <w:rPr>
                <w:spacing w:val="-5"/>
                <w:kern w:val="0"/>
                <w:sz w:val="24"/>
                <w:szCs w:val="22"/>
                <w:lang w:eastAsia="en-US" w:bidi="ar-SA"/>
              </w:rPr>
              <w:t xml:space="preserve"> </w:t>
            </w:r>
            <w:r>
              <w:rPr>
                <w:kern w:val="0"/>
                <w:sz w:val="24"/>
                <w:szCs w:val="22"/>
                <w:lang w:eastAsia="en-US" w:bidi="ar-SA"/>
              </w:rPr>
              <w:t xml:space="preserve">национальный </w:t>
            </w:r>
            <w:r>
              <w:rPr>
                <w:spacing w:val="-4"/>
                <w:kern w:val="0"/>
                <w:sz w:val="24"/>
                <w:szCs w:val="22"/>
                <w:lang w:eastAsia="en-US" w:bidi="ar-SA"/>
              </w:rPr>
              <w:t>музей с. Сарманово</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spacing w:val="-2"/>
                <w:kern w:val="0"/>
                <w:sz w:val="24"/>
                <w:szCs w:val="22"/>
                <w:lang w:eastAsia="en-US" w:bidi="ar-SA"/>
              </w:rPr>
              <w:t>11.06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hanging="0"/>
              <w:jc w:val="left"/>
              <w:rPr>
                <w:sz w:val="24"/>
              </w:rPr>
            </w:pPr>
            <w:r>
              <w:rPr>
                <w:kern w:val="0"/>
                <w:sz w:val="24"/>
                <w:szCs w:val="22"/>
                <w:lang w:eastAsia="en-US" w:bidi="ar-SA"/>
              </w:rPr>
            </w:r>
          </w:p>
        </w:tc>
      </w:tr>
      <w:tr>
        <w:trPr>
          <w:trHeight w:val="515" w:hRule="atLeast"/>
        </w:trPr>
        <w:tc>
          <w:tcPr>
            <w:tcW w:w="10505"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before="0" w:after="0"/>
              <w:ind w:left="20" w:right="1" w:hanging="0"/>
              <w:jc w:val="center"/>
              <w:rPr>
                <w:b/>
                <w:sz w:val="24"/>
              </w:rPr>
            </w:pPr>
            <w:r>
              <w:rPr>
                <w:b/>
                <w:kern w:val="0"/>
                <w:sz w:val="24"/>
                <w:szCs w:val="22"/>
                <w:lang w:eastAsia="en-US" w:bidi="ar-SA"/>
              </w:rPr>
              <w:t>Модуль</w:t>
            </w:r>
            <w:r>
              <w:rPr>
                <w:b/>
                <w:spacing w:val="-5"/>
                <w:kern w:val="0"/>
                <w:sz w:val="24"/>
                <w:szCs w:val="22"/>
                <w:lang w:eastAsia="en-US" w:bidi="ar-SA"/>
              </w:rPr>
              <w:t xml:space="preserve"> </w:t>
            </w:r>
            <w:r>
              <w:rPr>
                <w:b/>
                <w:kern w:val="0"/>
                <w:sz w:val="24"/>
                <w:szCs w:val="22"/>
                <w:lang w:eastAsia="en-US" w:bidi="ar-SA"/>
              </w:rPr>
              <w:t>"Кружки</w:t>
            </w:r>
            <w:r>
              <w:rPr>
                <w:b/>
                <w:spacing w:val="-3"/>
                <w:kern w:val="0"/>
                <w:sz w:val="24"/>
                <w:szCs w:val="22"/>
                <w:lang w:eastAsia="en-US" w:bidi="ar-SA"/>
              </w:rPr>
              <w:t xml:space="preserve"> </w:t>
            </w:r>
            <w:r>
              <w:rPr>
                <w:b/>
                <w:kern w:val="0"/>
                <w:sz w:val="24"/>
                <w:szCs w:val="22"/>
                <w:lang w:eastAsia="en-US" w:bidi="ar-SA"/>
              </w:rPr>
              <w:t>и</w:t>
            </w:r>
            <w:r>
              <w:rPr>
                <w:b/>
                <w:spacing w:val="-4"/>
                <w:kern w:val="0"/>
                <w:sz w:val="24"/>
                <w:szCs w:val="22"/>
                <w:lang w:eastAsia="en-US" w:bidi="ar-SA"/>
              </w:rPr>
              <w:t xml:space="preserve"> </w:t>
            </w:r>
            <w:r>
              <w:rPr>
                <w:b/>
                <w:spacing w:val="-2"/>
                <w:kern w:val="0"/>
                <w:sz w:val="24"/>
                <w:szCs w:val="22"/>
                <w:lang w:eastAsia="en-US" w:bidi="ar-SA"/>
              </w:rPr>
              <w:t>секции"</w:t>
            </w:r>
          </w:p>
        </w:tc>
      </w:tr>
      <w:tr>
        <w:trPr>
          <w:trHeight w:val="985"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hanging="0"/>
              <w:jc w:val="left"/>
              <w:rPr>
                <w:sz w:val="24"/>
              </w:rPr>
            </w:pPr>
            <w:r>
              <w:rPr>
                <w:spacing w:val="-10"/>
                <w:kern w:val="0"/>
                <w:sz w:val="24"/>
                <w:szCs w:val="22"/>
                <w:lang w:eastAsia="en-US" w:bidi="ar-SA"/>
              </w:rPr>
              <w:t>1</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611" w:leader="none"/>
              </w:tabs>
              <w:spacing w:lineRule="auto" w:line="240" w:before="0" w:after="0"/>
              <w:ind w:left="113" w:right="121" w:hanging="0"/>
              <w:jc w:val="left"/>
              <w:rPr>
                <w:sz w:val="24"/>
              </w:rPr>
            </w:pPr>
            <w:r>
              <w:rPr>
                <w:spacing w:val="-2"/>
                <w:kern w:val="0"/>
                <w:sz w:val="24"/>
                <w:szCs w:val="22"/>
                <w:lang w:eastAsia="en-US" w:bidi="ar-SA"/>
              </w:rPr>
              <w:t>Реализация</w:t>
            </w:r>
            <w:r>
              <w:rPr>
                <w:kern w:val="0"/>
                <w:sz w:val="24"/>
                <w:szCs w:val="22"/>
                <w:lang w:eastAsia="en-US" w:bidi="ar-SA"/>
              </w:rPr>
              <w:tab/>
            </w:r>
            <w:r>
              <w:rPr>
                <w:spacing w:val="-4"/>
                <w:kern w:val="0"/>
                <w:sz w:val="24"/>
                <w:szCs w:val="22"/>
                <w:lang w:eastAsia="en-US" w:bidi="ar-SA"/>
              </w:rPr>
              <w:t xml:space="preserve">дополнительных </w:t>
            </w:r>
            <w:r>
              <w:rPr>
                <w:spacing w:val="-2"/>
                <w:kern w:val="0"/>
                <w:sz w:val="24"/>
                <w:szCs w:val="22"/>
                <w:lang w:eastAsia="en-US" w:bidi="ar-SA"/>
              </w:rPr>
              <w:t>общеобразовательных</w:t>
            </w:r>
          </w:p>
          <w:p>
            <w:pPr>
              <w:pStyle w:val="TableParagraph"/>
              <w:widowControl w:val="false"/>
              <w:tabs>
                <w:tab w:val="clear" w:pos="720"/>
                <w:tab w:val="left" w:pos="3264" w:leader="none"/>
              </w:tabs>
              <w:spacing w:lineRule="auto" w:line="240" w:before="0" w:after="0"/>
              <w:jc w:val="left"/>
              <w:rPr>
                <w:sz w:val="24"/>
              </w:rPr>
            </w:pPr>
            <w:r>
              <w:rPr>
                <w:spacing w:val="-2"/>
                <w:kern w:val="0"/>
                <w:sz w:val="24"/>
                <w:szCs w:val="22"/>
                <w:lang w:eastAsia="en-US" w:bidi="ar-SA"/>
              </w:rPr>
              <w:t>(общеразвивающих)</w:t>
            </w:r>
            <w:r>
              <w:rPr>
                <w:kern w:val="0"/>
                <w:sz w:val="24"/>
                <w:szCs w:val="22"/>
                <w:lang w:eastAsia="en-US" w:bidi="ar-SA"/>
              </w:rPr>
              <w:tab/>
            </w:r>
            <w:r>
              <w:rPr>
                <w:spacing w:val="-2"/>
                <w:kern w:val="0"/>
                <w:sz w:val="24"/>
                <w:szCs w:val="22"/>
                <w:lang w:eastAsia="en-US" w:bidi="ar-SA"/>
              </w:rPr>
              <w:t>программ</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7" w:right="0" w:hanging="0"/>
              <w:jc w:val="left"/>
              <w:rPr>
                <w:sz w:val="24"/>
              </w:rPr>
            </w:pPr>
            <w:r>
              <w:rPr>
                <w:spacing w:val="-2"/>
                <w:kern w:val="0"/>
                <w:sz w:val="24"/>
                <w:szCs w:val="22"/>
                <w:lang w:eastAsia="en-US" w:bidi="ar-SA"/>
              </w:rPr>
              <w:t>Еженедельно</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hanging="0"/>
              <w:jc w:val="left"/>
              <w:rPr>
                <w:sz w:val="24"/>
              </w:rPr>
            </w:pPr>
            <w:r>
              <w:rPr>
                <w:kern w:val="0"/>
                <w:sz w:val="24"/>
                <w:szCs w:val="22"/>
                <w:lang w:eastAsia="en-US" w:bidi="ar-SA"/>
              </w:rPr>
            </w:r>
          </w:p>
        </w:tc>
      </w:tr>
      <w:tr>
        <w:trPr>
          <w:trHeight w:val="516" w:hRule="atLeast"/>
        </w:trPr>
        <w:tc>
          <w:tcPr>
            <w:tcW w:w="10505"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before="0" w:after="0"/>
              <w:ind w:left="20" w:right="5" w:hanging="0"/>
              <w:jc w:val="center"/>
              <w:rPr>
                <w:b/>
                <w:sz w:val="24"/>
              </w:rPr>
            </w:pPr>
            <w:r>
              <w:rPr>
                <w:b/>
                <w:kern w:val="0"/>
                <w:sz w:val="24"/>
                <w:szCs w:val="22"/>
                <w:lang w:eastAsia="en-US" w:bidi="ar-SA"/>
              </w:rPr>
              <w:t>Модуль</w:t>
            </w:r>
            <w:r>
              <w:rPr>
                <w:b/>
                <w:spacing w:val="-6"/>
                <w:kern w:val="0"/>
                <w:sz w:val="24"/>
                <w:szCs w:val="22"/>
                <w:lang w:eastAsia="en-US" w:bidi="ar-SA"/>
              </w:rPr>
              <w:t xml:space="preserve"> </w:t>
            </w:r>
            <w:r>
              <w:rPr>
                <w:b/>
                <w:kern w:val="0"/>
                <w:sz w:val="24"/>
                <w:szCs w:val="22"/>
                <w:lang w:eastAsia="en-US" w:bidi="ar-SA"/>
              </w:rPr>
              <w:t>"Цифровая</w:t>
            </w:r>
            <w:r>
              <w:rPr>
                <w:b/>
                <w:spacing w:val="-4"/>
                <w:kern w:val="0"/>
                <w:sz w:val="24"/>
                <w:szCs w:val="22"/>
                <w:lang w:eastAsia="en-US" w:bidi="ar-SA"/>
              </w:rPr>
              <w:t xml:space="preserve"> </w:t>
            </w:r>
            <w:r>
              <w:rPr>
                <w:b/>
                <w:kern w:val="0"/>
                <w:sz w:val="24"/>
                <w:szCs w:val="22"/>
                <w:lang w:eastAsia="en-US" w:bidi="ar-SA"/>
              </w:rPr>
              <w:t>и</w:t>
            </w:r>
            <w:r>
              <w:rPr>
                <w:b/>
                <w:spacing w:val="-6"/>
                <w:kern w:val="0"/>
                <w:sz w:val="24"/>
                <w:szCs w:val="22"/>
                <w:lang w:eastAsia="en-US" w:bidi="ar-SA"/>
              </w:rPr>
              <w:t xml:space="preserve"> </w:t>
            </w:r>
            <w:r>
              <w:rPr>
                <w:b/>
                <w:kern w:val="0"/>
                <w:sz w:val="24"/>
                <w:szCs w:val="22"/>
                <w:lang w:eastAsia="en-US" w:bidi="ar-SA"/>
              </w:rPr>
              <w:t>медиа-</w:t>
            </w:r>
            <w:r>
              <w:rPr>
                <w:b/>
                <w:spacing w:val="-2"/>
                <w:kern w:val="0"/>
                <w:sz w:val="24"/>
                <w:szCs w:val="22"/>
                <w:lang w:eastAsia="en-US" w:bidi="ar-SA"/>
              </w:rPr>
              <w:t>среда".</w:t>
            </w:r>
          </w:p>
        </w:tc>
      </w:tr>
      <w:tr>
        <w:trPr>
          <w:trHeight w:val="517"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2" w:right="0" w:hanging="0"/>
              <w:jc w:val="left"/>
              <w:rPr>
                <w:sz w:val="24"/>
              </w:rPr>
            </w:pPr>
            <w:r>
              <w:rPr>
                <w:spacing w:val="-10"/>
                <w:kern w:val="0"/>
                <w:sz w:val="24"/>
                <w:szCs w:val="22"/>
                <w:lang w:eastAsia="en-US" w:bidi="ar-SA"/>
              </w:rPr>
              <w:t>1</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kern w:val="0"/>
                <w:sz w:val="24"/>
                <w:szCs w:val="22"/>
                <w:lang w:eastAsia="en-US" w:bidi="ar-SA"/>
              </w:rPr>
              <w:t>Конкурс</w:t>
            </w:r>
            <w:r>
              <w:rPr>
                <w:spacing w:val="-4"/>
                <w:kern w:val="0"/>
                <w:sz w:val="24"/>
                <w:szCs w:val="22"/>
                <w:lang w:eastAsia="en-US" w:bidi="ar-SA"/>
              </w:rPr>
              <w:t xml:space="preserve"> </w:t>
            </w:r>
            <w:r>
              <w:rPr>
                <w:spacing w:val="-2"/>
                <w:kern w:val="0"/>
                <w:sz w:val="24"/>
                <w:szCs w:val="22"/>
                <w:lang w:eastAsia="en-US" w:bidi="ar-SA"/>
              </w:rPr>
              <w:t>«Реклама»</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spacing w:val="-2"/>
                <w:kern w:val="0"/>
                <w:sz w:val="24"/>
                <w:szCs w:val="22"/>
                <w:lang w:eastAsia="en-US" w:bidi="ar-SA"/>
              </w:rPr>
              <w:t>13.06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hanging="0"/>
              <w:jc w:val="left"/>
              <w:rPr>
                <w:sz w:val="24"/>
              </w:rPr>
            </w:pPr>
            <w:r>
              <w:rPr>
                <w:kern w:val="0"/>
                <w:sz w:val="24"/>
                <w:szCs w:val="22"/>
                <w:lang w:eastAsia="en-US" w:bidi="ar-SA"/>
              </w:rPr>
            </w:r>
          </w:p>
        </w:tc>
      </w:tr>
      <w:tr>
        <w:trPr>
          <w:trHeight w:val="513"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hanging="0"/>
              <w:jc w:val="left"/>
              <w:rPr>
                <w:sz w:val="24"/>
              </w:rPr>
            </w:pPr>
            <w:r>
              <w:rPr>
                <w:spacing w:val="-10"/>
                <w:kern w:val="0"/>
                <w:sz w:val="24"/>
                <w:szCs w:val="22"/>
                <w:lang w:eastAsia="en-US" w:bidi="ar-SA"/>
              </w:rPr>
              <w:t>2</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kern w:val="0"/>
                <w:sz w:val="24"/>
                <w:szCs w:val="22"/>
                <w:lang w:eastAsia="en-US" w:bidi="ar-SA"/>
              </w:rPr>
              <w:t>«Я</w:t>
            </w:r>
            <w:r>
              <w:rPr>
                <w:spacing w:val="-4"/>
                <w:kern w:val="0"/>
                <w:sz w:val="24"/>
                <w:szCs w:val="22"/>
                <w:lang w:eastAsia="en-US" w:bidi="ar-SA"/>
              </w:rPr>
              <w:t xml:space="preserve"> </w:t>
            </w:r>
            <w:r>
              <w:rPr>
                <w:kern w:val="0"/>
                <w:sz w:val="24"/>
                <w:szCs w:val="22"/>
                <w:lang w:eastAsia="en-US" w:bidi="ar-SA"/>
              </w:rPr>
              <w:t>самый</w:t>
            </w:r>
            <w:r>
              <w:rPr>
                <w:spacing w:val="-5"/>
                <w:kern w:val="0"/>
                <w:sz w:val="24"/>
                <w:szCs w:val="22"/>
                <w:lang w:eastAsia="en-US" w:bidi="ar-SA"/>
              </w:rPr>
              <w:t xml:space="preserve"> </w:t>
            </w:r>
            <w:r>
              <w:rPr>
                <w:spacing w:val="-2"/>
                <w:kern w:val="0"/>
                <w:sz w:val="24"/>
                <w:szCs w:val="22"/>
                <w:lang w:eastAsia="en-US" w:bidi="ar-SA"/>
              </w:rPr>
              <w:t>внимательный»</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4"/>
              </w:rPr>
            </w:pPr>
            <w:r>
              <w:rPr>
                <w:spacing w:val="-2"/>
                <w:kern w:val="0"/>
                <w:sz w:val="24"/>
                <w:szCs w:val="22"/>
                <w:lang w:eastAsia="en-US" w:bidi="ar-SA"/>
              </w:rPr>
              <w:t>9.06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hanging="0"/>
              <w:jc w:val="left"/>
              <w:rPr>
                <w:sz w:val="24"/>
              </w:rPr>
            </w:pPr>
            <w:r>
              <w:rPr>
                <w:kern w:val="0"/>
                <w:sz w:val="24"/>
                <w:szCs w:val="22"/>
                <w:lang w:eastAsia="en-US" w:bidi="ar-SA"/>
              </w:rPr>
            </w:r>
          </w:p>
        </w:tc>
      </w:tr>
      <w:tr>
        <w:trPr>
          <w:trHeight w:val="515"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2" w:right="0" w:hanging="0"/>
              <w:jc w:val="left"/>
              <w:rPr>
                <w:sz w:val="24"/>
              </w:rPr>
            </w:pPr>
            <w:r>
              <w:rPr>
                <w:spacing w:val="-10"/>
                <w:kern w:val="0"/>
                <w:sz w:val="24"/>
                <w:szCs w:val="22"/>
                <w:lang w:eastAsia="en-US" w:bidi="ar-SA"/>
              </w:rPr>
              <w:t>3</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jc w:val="left"/>
              <w:rPr>
                <w:sz w:val="24"/>
              </w:rPr>
            </w:pPr>
            <w:r>
              <w:rPr>
                <w:kern w:val="0"/>
                <w:sz w:val="24"/>
                <w:szCs w:val="22"/>
                <w:lang w:eastAsia="en-US" w:bidi="ar-SA"/>
              </w:rPr>
              <w:t>Проведение</w:t>
            </w:r>
            <w:r>
              <w:rPr>
                <w:spacing w:val="-9"/>
                <w:kern w:val="0"/>
                <w:sz w:val="24"/>
                <w:szCs w:val="22"/>
                <w:lang w:eastAsia="en-US" w:bidi="ar-SA"/>
              </w:rPr>
              <w:t xml:space="preserve"> </w:t>
            </w:r>
            <w:r>
              <w:rPr>
                <w:kern w:val="0"/>
                <w:sz w:val="24"/>
                <w:szCs w:val="22"/>
                <w:lang w:eastAsia="en-US" w:bidi="ar-SA"/>
              </w:rPr>
              <w:t>опроса</w:t>
            </w:r>
            <w:r>
              <w:rPr>
                <w:spacing w:val="-6"/>
                <w:kern w:val="0"/>
                <w:sz w:val="24"/>
                <w:szCs w:val="22"/>
                <w:lang w:eastAsia="en-US" w:bidi="ar-SA"/>
              </w:rPr>
              <w:t xml:space="preserve"> </w:t>
            </w:r>
            <w:r>
              <w:rPr>
                <w:kern w:val="0"/>
                <w:sz w:val="24"/>
                <w:szCs w:val="22"/>
                <w:lang w:eastAsia="en-US" w:bidi="ar-SA"/>
              </w:rPr>
              <w:t>о</w:t>
            </w:r>
            <w:r>
              <w:rPr>
                <w:spacing w:val="-5"/>
                <w:kern w:val="0"/>
                <w:sz w:val="24"/>
                <w:szCs w:val="22"/>
                <w:lang w:eastAsia="en-US" w:bidi="ar-SA"/>
              </w:rPr>
              <w:t xml:space="preserve"> ПДД</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0" w:before="0" w:after="0"/>
              <w:ind w:left="127" w:right="0" w:hanging="0"/>
              <w:jc w:val="left"/>
              <w:rPr>
                <w:sz w:val="24"/>
              </w:rPr>
            </w:pPr>
            <w:r>
              <w:rPr>
                <w:spacing w:val="-2"/>
                <w:kern w:val="0"/>
                <w:sz w:val="24"/>
                <w:szCs w:val="22"/>
                <w:lang w:eastAsia="en-US" w:bidi="ar-SA"/>
              </w:rPr>
              <w:t>12.06</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hanging="0"/>
              <w:jc w:val="left"/>
              <w:rPr>
                <w:sz w:val="24"/>
              </w:rPr>
            </w:pPr>
            <w:r>
              <w:rPr>
                <w:kern w:val="0"/>
                <w:sz w:val="24"/>
                <w:szCs w:val="22"/>
                <w:lang w:eastAsia="en-US" w:bidi="ar-SA"/>
              </w:rPr>
            </w:r>
          </w:p>
        </w:tc>
      </w:tr>
      <w:tr>
        <w:trPr>
          <w:trHeight w:val="537" w:hRule="atLeast"/>
        </w:trPr>
        <w:tc>
          <w:tcPr>
            <w:tcW w:w="81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2" w:right="0" w:hanging="0"/>
              <w:jc w:val="left"/>
              <w:rPr>
                <w:sz w:val="24"/>
              </w:rPr>
            </w:pPr>
            <w:r>
              <w:rPr>
                <w:spacing w:val="-10"/>
                <w:kern w:val="0"/>
                <w:sz w:val="24"/>
                <w:szCs w:val="22"/>
                <w:lang w:eastAsia="en-US" w:bidi="ar-SA"/>
              </w:rPr>
              <w:t>4</w:t>
            </w:r>
          </w:p>
        </w:tc>
        <w:tc>
          <w:tcPr>
            <w:tcW w:w="44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2" w:before="0" w:after="0"/>
              <w:jc w:val="left"/>
              <w:rPr>
                <w:sz w:val="24"/>
              </w:rPr>
            </w:pPr>
            <w:r>
              <w:rPr>
                <w:kern w:val="0"/>
                <w:sz w:val="24"/>
                <w:szCs w:val="22"/>
                <w:lang w:eastAsia="en-US" w:bidi="ar-SA"/>
              </w:rPr>
              <w:t>Написание</w:t>
            </w:r>
            <w:r>
              <w:rPr>
                <w:spacing w:val="-4"/>
                <w:kern w:val="0"/>
                <w:sz w:val="24"/>
                <w:szCs w:val="22"/>
                <w:lang w:eastAsia="en-US" w:bidi="ar-SA"/>
              </w:rPr>
              <w:t xml:space="preserve"> </w:t>
            </w:r>
            <w:r>
              <w:rPr>
                <w:kern w:val="0"/>
                <w:sz w:val="24"/>
                <w:szCs w:val="22"/>
                <w:lang w:eastAsia="en-US" w:bidi="ar-SA"/>
              </w:rPr>
              <w:t>новостей</w:t>
            </w:r>
            <w:r>
              <w:rPr>
                <w:spacing w:val="-3"/>
                <w:kern w:val="0"/>
                <w:sz w:val="24"/>
                <w:szCs w:val="22"/>
                <w:lang w:eastAsia="en-US" w:bidi="ar-SA"/>
              </w:rPr>
              <w:t xml:space="preserve"> </w:t>
            </w:r>
            <w:r>
              <w:rPr>
                <w:kern w:val="0"/>
                <w:sz w:val="24"/>
                <w:szCs w:val="22"/>
                <w:lang w:eastAsia="en-US" w:bidi="ar-SA"/>
              </w:rPr>
              <w:t>о</w:t>
            </w:r>
            <w:r>
              <w:rPr>
                <w:spacing w:val="-2"/>
                <w:kern w:val="0"/>
                <w:sz w:val="24"/>
                <w:szCs w:val="22"/>
                <w:lang w:eastAsia="en-US" w:bidi="ar-SA"/>
              </w:rPr>
              <w:t xml:space="preserve"> мероприятиях</w:t>
            </w:r>
          </w:p>
          <w:p>
            <w:pPr>
              <w:pStyle w:val="TableParagraph"/>
              <w:widowControl w:val="false"/>
              <w:spacing w:lineRule="exact" w:line="255" w:before="0" w:after="0"/>
              <w:jc w:val="left"/>
              <w:rPr>
                <w:sz w:val="24"/>
              </w:rPr>
            </w:pPr>
            <w:r>
              <w:rPr>
                <w:spacing w:val="-2"/>
                <w:kern w:val="0"/>
                <w:sz w:val="24"/>
                <w:szCs w:val="22"/>
                <w:lang w:eastAsia="en-US" w:bidi="ar-SA"/>
              </w:rPr>
              <w:t>лагеря</w:t>
            </w:r>
          </w:p>
        </w:tc>
        <w:tc>
          <w:tcPr>
            <w:tcW w:w="26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7" w:right="0" w:hanging="0"/>
              <w:jc w:val="left"/>
              <w:rPr>
                <w:sz w:val="24"/>
              </w:rPr>
            </w:pPr>
            <w:r>
              <w:rPr>
                <w:spacing w:val="-2"/>
                <w:kern w:val="0"/>
                <w:sz w:val="24"/>
                <w:szCs w:val="22"/>
                <w:lang w:eastAsia="en-US" w:bidi="ar-SA"/>
              </w:rPr>
              <w:t>Ежедневно</w:t>
            </w:r>
          </w:p>
        </w:tc>
        <w:tc>
          <w:tcPr>
            <w:tcW w:w="26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right="0" w:hanging="0"/>
              <w:jc w:val="left"/>
              <w:rPr>
                <w:sz w:val="24"/>
              </w:rPr>
            </w:pPr>
            <w:r>
              <w:rPr>
                <w:kern w:val="0"/>
                <w:sz w:val="24"/>
                <w:szCs w:val="22"/>
                <w:lang w:eastAsia="en-US" w:bidi="ar-SA"/>
              </w:rPr>
            </w:r>
          </w:p>
        </w:tc>
      </w:tr>
    </w:tbl>
    <w:p>
      <w:pPr>
        <w:pStyle w:val="Normal"/>
        <w:rPr/>
      </w:pPr>
      <w:r>
        <w:rPr/>
      </w:r>
    </w:p>
    <w:sectPr>
      <w:footerReference w:type="default" r:id="rId10"/>
      <w:footerReference w:type="first" r:id="rId11"/>
      <w:type w:val="nextPage"/>
      <w:pgSz w:w="11906" w:h="16838"/>
      <w:pgMar w:left="708" w:right="560" w:gutter="0" w:header="0" w:top="1040" w:footer="969" w:bottom="122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Tahoma">
    <w:charset w:val="01"/>
    <w:family w:val="roman"/>
    <w:pitch w:val="default"/>
  </w:font>
  <w:font w:name="PT Astra Serif">
    <w:charset w:val="01"/>
    <w:family w:val="roman"/>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hanging="0"/>
      <w:jc w:val="left"/>
      <w:rPr>
        <w:sz w:val="20"/>
      </w:rPr>
    </w:pPr>
    <w:r>
      <w:rPr>
        <w:sz w:val="20"/>
      </w:rPr>
    </w:r>
    <w:r>
      <mc:AlternateContent>
        <mc:Choice Requires="wps">
          <w:drawing>
            <wp:anchor behindDoc="1" distT="0" distB="0" distL="114300" distR="114300" simplePos="0" locked="0" layoutInCell="0" allowOverlap="1" relativeHeight="25">
              <wp:simplePos x="0" y="0"/>
              <wp:positionH relativeFrom="page">
                <wp:posOffset>7294880</wp:posOffset>
              </wp:positionH>
              <wp:positionV relativeFrom="page">
                <wp:posOffset>9911080</wp:posOffset>
              </wp:positionV>
              <wp:extent cx="95885" cy="180975"/>
              <wp:effectExtent l="0" t="0" r="0" b="0"/>
              <wp:wrapNone/>
              <wp:docPr id="2" name="Врезка1"/>
              <a:graphic xmlns:a="http://schemas.openxmlformats.org/drawingml/2006/main">
                <a:graphicData uri="http://schemas.microsoft.com/office/word/2010/wordprocessingShape">
                  <wps:wsp>
                    <wps:cNvSpPr txBox="1"/>
                    <wps:spPr>
                      <a:xfrm>
                        <a:off x="0" y="0"/>
                        <a:ext cx="95885" cy="180975"/>
                      </a:xfrm>
                      <a:prstGeom prst="rect"/>
                      <a:solidFill>
                        <a:srgbClr val="FFFFFF">
                          <a:alpha val="0"/>
                        </a:srgbClr>
                      </a:solidFill>
                    </wps:spPr>
                    <wps:txbx>
                      <w:txbxContent>
                        <w:p>
                          <w:pPr>
                            <w:pStyle w:val="Style20"/>
                            <w:spacing w:before="11" w:after="0"/>
                            <w:ind w:left="20" w:hanging="0"/>
                            <w:rPr/>
                          </w:pPr>
                          <w:r>
                            <w:rPr>
                              <w:spacing w:val="-10"/>
                            </w:rPr>
                            <w:t>2</w:t>
                          </w:r>
                        </w:p>
                      </w:txbxContent>
                    </wps:txbx>
                    <wps:bodyPr anchor="t" lIns="0" tIns="0" rIns="0" bIns="0">
                      <a:noAutofit/>
                    </wps:bodyPr>
                  </wps:wsp>
                </a:graphicData>
              </a:graphic>
            </wp:anchor>
          </w:drawing>
        </mc:Choice>
        <mc:Fallback>
          <w:pict>
            <v:rect stroked="f" strokeweight="0pt" style="position:absolute;rotation:-0;width:7.55pt;height:14.25pt;mso-wrap-distance-left:9pt;mso-wrap-distance-right:9pt;mso-wrap-distance-top:0pt;mso-wrap-distance-bottom:0pt;margin-top:780.4pt;mso-position-vertical-relative:page;margin-left:574.4pt;mso-position-horizontal-relative:page">
              <v:textbox inset="0in,0in,0in,0in">
                <w:txbxContent>
                  <w:p>
                    <w:pPr>
                      <w:pStyle w:val="Style20"/>
                      <w:spacing w:before="11" w:after="0"/>
                      <w:ind w:left="20" w:hanging="0"/>
                      <w:rPr/>
                    </w:pPr>
                    <w:r>
                      <w:rPr>
                        <w:spacing w:val="-10"/>
                      </w:rPr>
                      <w:t>2</w:t>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hanging="0"/>
      <w:jc w:val="left"/>
      <w:rPr>
        <w:sz w:val="20"/>
      </w:rPr>
    </w:pPr>
    <w:r>
      <w:rPr>
        <w:sz w:val="20"/>
      </w:rPr>
    </w:r>
    <w:r>
      <mc:AlternateContent>
        <mc:Choice Requires="wps">
          <w:drawing>
            <wp:anchor behindDoc="1" distT="0" distB="0" distL="114300" distR="114300" simplePos="0" locked="0" layoutInCell="0" allowOverlap="1" relativeHeight="23">
              <wp:simplePos x="0" y="0"/>
              <wp:positionH relativeFrom="page">
                <wp:posOffset>7119620</wp:posOffset>
              </wp:positionH>
              <wp:positionV relativeFrom="page">
                <wp:posOffset>9911080</wp:posOffset>
              </wp:positionV>
              <wp:extent cx="95885" cy="180975"/>
              <wp:effectExtent l="0" t="0" r="0" b="0"/>
              <wp:wrapNone/>
              <wp:docPr id="3" name="Врезка2"/>
              <a:graphic xmlns:a="http://schemas.openxmlformats.org/drawingml/2006/main">
                <a:graphicData uri="http://schemas.microsoft.com/office/word/2010/wordprocessingShape">
                  <wps:wsp>
                    <wps:cNvSpPr txBox="1"/>
                    <wps:spPr>
                      <a:xfrm>
                        <a:off x="0" y="0"/>
                        <a:ext cx="95885" cy="180975"/>
                      </a:xfrm>
                      <a:prstGeom prst="rect"/>
                      <a:solidFill>
                        <a:srgbClr val="FFFFFF">
                          <a:alpha val="0"/>
                        </a:srgbClr>
                      </a:solidFill>
                    </wps:spPr>
                    <wps:txbx>
                      <w:txbxContent>
                        <w:p>
                          <w:pPr>
                            <w:pStyle w:val="Style20"/>
                            <w:spacing w:before="11" w:after="0"/>
                            <w:ind w:left="20" w:hanging="0"/>
                            <w:rPr/>
                          </w:pPr>
                          <w:r>
                            <w:rPr>
                              <w:spacing w:val="-10"/>
                            </w:rPr>
                            <w:t>3</w:t>
                          </w:r>
                        </w:p>
                      </w:txbxContent>
                    </wps:txbx>
                    <wps:bodyPr anchor="t" lIns="0" tIns="0" rIns="0" bIns="0">
                      <a:noAutofit/>
                    </wps:bodyPr>
                  </wps:wsp>
                </a:graphicData>
              </a:graphic>
            </wp:anchor>
          </w:drawing>
        </mc:Choice>
        <mc:Fallback>
          <w:pict>
            <v:rect stroked="f" strokeweight="0pt" style="position:absolute;rotation:-0;width:7.55pt;height:14.25pt;mso-wrap-distance-left:9pt;mso-wrap-distance-right:9pt;mso-wrap-distance-top:0pt;mso-wrap-distance-bottom:0pt;margin-top:780.4pt;mso-position-vertical-relative:page;margin-left:560.6pt;mso-position-horizontal-relative:page">
              <v:textbox inset="0in,0in,0in,0in">
                <w:txbxContent>
                  <w:p>
                    <w:pPr>
                      <w:pStyle w:val="Style20"/>
                      <w:spacing w:before="11" w:after="0"/>
                      <w:ind w:left="20" w:hanging="0"/>
                      <w:rPr/>
                    </w:pPr>
                    <w:r>
                      <w:rPr>
                        <w:spacing w:val="-10"/>
                      </w:rPr>
                      <w:t>3</w:t>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hanging="0"/>
      <w:jc w:val="left"/>
      <w:rPr>
        <w:sz w:val="19"/>
      </w:rPr>
    </w:pPr>
    <w:r>
      <w:rPr>
        <w:sz w:val="19"/>
      </w:rPr>
    </w:r>
    <w:r>
      <mc:AlternateContent>
        <mc:Choice Requires="wps">
          <w:drawing>
            <wp:anchor behindDoc="1" distT="0" distB="0" distL="114300" distR="114300" simplePos="0" locked="0" layoutInCell="0" allowOverlap="1" relativeHeight="22">
              <wp:simplePos x="0" y="0"/>
              <wp:positionH relativeFrom="page">
                <wp:posOffset>7225030</wp:posOffset>
              </wp:positionH>
              <wp:positionV relativeFrom="page">
                <wp:posOffset>9911080</wp:posOffset>
              </wp:positionV>
              <wp:extent cx="203835" cy="180975"/>
              <wp:effectExtent l="0" t="0" r="0" b="0"/>
              <wp:wrapNone/>
              <wp:docPr id="4" name="Врезка3"/>
              <a:graphic xmlns:a="http://schemas.openxmlformats.org/drawingml/2006/main">
                <a:graphicData uri="http://schemas.microsoft.com/office/word/2010/wordprocessingShape">
                  <wps:wsp>
                    <wps:cNvSpPr txBox="1"/>
                    <wps:spPr>
                      <a:xfrm>
                        <a:off x="0" y="0"/>
                        <a:ext cx="203835" cy="180975"/>
                      </a:xfrm>
                      <a:prstGeom prst="rect"/>
                      <a:solidFill>
                        <a:srgbClr val="FFFFFF">
                          <a:alpha val="0"/>
                        </a:srgbClr>
                      </a:solidFill>
                    </wps:spPr>
                    <wps:txbx>
                      <w:txbxContent>
                        <w:p>
                          <w:pPr>
                            <w:pStyle w:val="Style20"/>
                            <w:spacing w:before="11" w:after="0"/>
                            <w:ind w:left="20" w:hanging="0"/>
                            <w:rPr/>
                          </w:pPr>
                          <w:r>
                            <w:rPr>
                              <w:spacing w:val="-5"/>
                            </w:rPr>
                            <w:fldChar w:fldCharType="begin"/>
                          </w:r>
                          <w:r>
                            <w:rPr>
                              <w:spacing w:val="-5"/>
                            </w:rPr>
                            <w:instrText xml:space="preserve"> PAGE </w:instrText>
                          </w:r>
                          <w:r>
                            <w:rPr>
                              <w:spacing w:val="-5"/>
                            </w:rPr>
                            <w:fldChar w:fldCharType="separate"/>
                          </w:r>
                          <w:r>
                            <w:rPr>
                              <w:spacing w:val="-5"/>
                            </w:rPr>
                            <w:t>4</w:t>
                          </w:r>
                          <w:r>
                            <w:rPr>
                              <w:spacing w:val="-5"/>
                            </w:rPr>
                            <w:fldChar w:fldCharType="end"/>
                          </w:r>
                        </w:p>
                      </w:txbxContent>
                    </wps:txbx>
                    <wps:bodyPr anchor="t" lIns="0" tIns="0" rIns="0" bIns="0">
                      <a:noAutofit/>
                    </wps:bodyPr>
                  </wps:wsp>
                </a:graphicData>
              </a:graphic>
            </wp:anchor>
          </w:drawing>
        </mc:Choice>
        <mc:Fallback>
          <w:pict>
            <v:rect stroked="f" strokeweight="0pt" style="position:absolute;rotation:-0;width:16.05pt;height:14.25pt;mso-wrap-distance-left:9pt;mso-wrap-distance-right:9pt;mso-wrap-distance-top:0pt;mso-wrap-distance-bottom:0pt;margin-top:780.4pt;mso-position-vertical-relative:page;margin-left:568.9pt;mso-position-horizontal-relative:page">
              <v:textbox inset="0in,0in,0in,0in">
                <w:txbxContent>
                  <w:p>
                    <w:pPr>
                      <w:pStyle w:val="Style20"/>
                      <w:spacing w:before="11" w:after="0"/>
                      <w:ind w:left="20" w:hanging="0"/>
                      <w:rPr/>
                    </w:pPr>
                    <w:r>
                      <w:rPr>
                        <w:spacing w:val="-5"/>
                      </w:rPr>
                      <w:fldChar w:fldCharType="begin"/>
                    </w:r>
                    <w:r>
                      <w:rPr>
                        <w:spacing w:val="-5"/>
                      </w:rPr>
                      <w:instrText xml:space="preserve"> PAGE </w:instrText>
                    </w:r>
                    <w:r>
                      <w:rPr>
                        <w:spacing w:val="-5"/>
                      </w:rPr>
                      <w:fldChar w:fldCharType="separate"/>
                    </w:r>
                    <w:r>
                      <w:rPr>
                        <w:spacing w:val="-5"/>
                      </w:rPr>
                      <w:t>4</w:t>
                    </w:r>
                    <w:r>
                      <w:rPr>
                        <w:spacing w:val="-5"/>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hanging="0"/>
      <w:jc w:val="left"/>
      <w:rPr>
        <w:sz w:val="19"/>
      </w:rPr>
    </w:pPr>
    <w:r>
      <w:rPr>
        <w:sz w:val="19"/>
      </w:rPr>
    </w:r>
    <w:r>
      <mc:AlternateContent>
        <mc:Choice Requires="wps">
          <w:drawing>
            <wp:anchor behindDoc="1" distT="0" distB="0" distL="114300" distR="114300" simplePos="0" locked="0" layoutInCell="0" allowOverlap="1" relativeHeight="20">
              <wp:simplePos x="0" y="0"/>
              <wp:positionH relativeFrom="page">
                <wp:posOffset>7225030</wp:posOffset>
              </wp:positionH>
              <wp:positionV relativeFrom="page">
                <wp:posOffset>9911080</wp:posOffset>
              </wp:positionV>
              <wp:extent cx="203835" cy="180975"/>
              <wp:effectExtent l="0" t="0" r="0" b="0"/>
              <wp:wrapNone/>
              <wp:docPr id="5" name="Врезка4"/>
              <a:graphic xmlns:a="http://schemas.openxmlformats.org/drawingml/2006/main">
                <a:graphicData uri="http://schemas.microsoft.com/office/word/2010/wordprocessingShape">
                  <wps:wsp>
                    <wps:cNvSpPr txBox="1"/>
                    <wps:spPr>
                      <a:xfrm>
                        <a:off x="0" y="0"/>
                        <a:ext cx="203835" cy="180975"/>
                      </a:xfrm>
                      <a:prstGeom prst="rect"/>
                      <a:solidFill>
                        <a:srgbClr val="FFFFFF">
                          <a:alpha val="0"/>
                        </a:srgbClr>
                      </a:solidFill>
                    </wps:spPr>
                    <wps:txbx>
                      <w:txbxContent>
                        <w:p>
                          <w:pPr>
                            <w:pStyle w:val="Style20"/>
                            <w:spacing w:before="11" w:after="0"/>
                            <w:ind w:left="20" w:hanging="0"/>
                            <w:rPr/>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anchor="t" lIns="0" tIns="0" rIns="0" bIns="0">
                      <a:noAutofit/>
                    </wps:bodyPr>
                  </wps:wsp>
                </a:graphicData>
              </a:graphic>
            </wp:anchor>
          </w:drawing>
        </mc:Choice>
        <mc:Fallback>
          <w:pict>
            <v:rect stroked="f" strokeweight="0pt" style="position:absolute;rotation:-0;width:16.05pt;height:14.25pt;mso-wrap-distance-left:9pt;mso-wrap-distance-right:9pt;mso-wrap-distance-top:0pt;mso-wrap-distance-bottom:0pt;margin-top:780.4pt;mso-position-vertical-relative:page;margin-left:568.9pt;mso-position-horizontal-relative:page">
              <v:textbox inset="0in,0in,0in,0in">
                <w:txbxContent>
                  <w:p>
                    <w:pPr>
                      <w:pStyle w:val="Style20"/>
                      <w:spacing w:before="11" w:after="0"/>
                      <w:ind w:left="20" w:hanging="0"/>
                      <w:rPr/>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hanging="0"/>
      <w:jc w:val="left"/>
      <w:rPr>
        <w:sz w:val="19"/>
      </w:rPr>
    </w:pPr>
    <w:r>
      <w:rPr>
        <w:sz w:val="19"/>
      </w:rPr>
    </w:r>
    <w:r>
      <mc:AlternateContent>
        <mc:Choice Requires="wps">
          <w:drawing>
            <wp:anchor behindDoc="1" distT="0" distB="0" distL="114300" distR="114300" simplePos="0" locked="0" layoutInCell="0" allowOverlap="1" relativeHeight="21">
              <wp:simplePos x="0" y="0"/>
              <wp:positionH relativeFrom="page">
                <wp:posOffset>7225030</wp:posOffset>
              </wp:positionH>
              <wp:positionV relativeFrom="page">
                <wp:posOffset>9911080</wp:posOffset>
              </wp:positionV>
              <wp:extent cx="203835" cy="180975"/>
              <wp:effectExtent l="0" t="0" r="0" b="0"/>
              <wp:wrapNone/>
              <wp:docPr id="6" name="Врезка5"/>
              <a:graphic xmlns:a="http://schemas.openxmlformats.org/drawingml/2006/main">
                <a:graphicData uri="http://schemas.microsoft.com/office/word/2010/wordprocessingShape">
                  <wps:wsp>
                    <wps:cNvSpPr txBox="1"/>
                    <wps:spPr>
                      <a:xfrm>
                        <a:off x="0" y="0"/>
                        <a:ext cx="203835" cy="180975"/>
                      </a:xfrm>
                      <a:prstGeom prst="rect"/>
                      <a:solidFill>
                        <a:srgbClr val="FFFFFF">
                          <a:alpha val="0"/>
                        </a:srgbClr>
                      </a:solidFill>
                    </wps:spPr>
                    <wps:txbx>
                      <w:txbxContent>
                        <w:p>
                          <w:pPr>
                            <w:pStyle w:val="Style20"/>
                            <w:spacing w:before="11" w:after="0"/>
                            <w:ind w:left="20" w:hanging="0"/>
                            <w:rPr/>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anchor="t" lIns="0" tIns="0" rIns="0" bIns="0">
                      <a:noAutofit/>
                    </wps:bodyPr>
                  </wps:wsp>
                </a:graphicData>
              </a:graphic>
            </wp:anchor>
          </w:drawing>
        </mc:Choice>
        <mc:Fallback>
          <w:pict>
            <v:rect stroked="f" strokeweight="0pt" style="position:absolute;rotation:-0;width:16.05pt;height:14.25pt;mso-wrap-distance-left:9pt;mso-wrap-distance-right:9pt;mso-wrap-distance-top:0pt;mso-wrap-distance-bottom:0pt;margin-top:780.4pt;mso-position-vertical-relative:page;margin-left:568.9pt;mso-position-horizontal-relative:page">
              <v:textbox inset="0in,0in,0in,0in">
                <w:txbxContent>
                  <w:p>
                    <w:pPr>
                      <w:pStyle w:val="Style20"/>
                      <w:spacing w:before="11" w:after="0"/>
                      <w:ind w:left="20" w:hanging="0"/>
                      <w:rPr/>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25" w:hanging="180"/>
      </w:pPr>
      <w:rPr>
        <w:sz w:val="22"/>
        <w:spacing w:val="0"/>
        <w:i w:val="false"/>
        <w:b w:val="false"/>
        <w:szCs w:val="22"/>
        <w:iCs w:val="false"/>
        <w:bCs w:val="false"/>
        <w:w w:val="94"/>
        <w:rFonts w:ascii="Times New Roman" w:hAnsi="Times New Roman" w:eastAsia="Times New Roman" w:cs="Times New Roman"/>
        <w:lang w:val="ru-RU" w:eastAsia="en-US" w:bidi="ar-SA"/>
      </w:rPr>
    </w:lvl>
    <w:lvl w:ilvl="1">
      <w:start w:val="0"/>
      <w:numFmt w:val="bullet"/>
      <w:lvlText w:val=""/>
      <w:lvlJc w:val="left"/>
      <w:pPr>
        <w:tabs>
          <w:tab w:val="num" w:pos="0"/>
        </w:tabs>
        <w:ind w:left="1483" w:hanging="180"/>
      </w:pPr>
      <w:rPr>
        <w:rFonts w:ascii="Symbol" w:hAnsi="Symbol" w:cs="Symbol" w:hint="default"/>
        <w:lang w:val="ru-RU" w:eastAsia="en-US" w:bidi="ar-SA"/>
      </w:rPr>
    </w:lvl>
    <w:lvl w:ilvl="2">
      <w:start w:val="0"/>
      <w:numFmt w:val="bullet"/>
      <w:lvlText w:val=""/>
      <w:lvlJc w:val="left"/>
      <w:pPr>
        <w:tabs>
          <w:tab w:val="num" w:pos="0"/>
        </w:tabs>
        <w:ind w:left="2546" w:hanging="180"/>
      </w:pPr>
      <w:rPr>
        <w:rFonts w:ascii="Symbol" w:hAnsi="Symbol" w:cs="Symbol" w:hint="default"/>
        <w:lang w:val="ru-RU" w:eastAsia="en-US" w:bidi="ar-SA"/>
      </w:rPr>
    </w:lvl>
    <w:lvl w:ilvl="3">
      <w:start w:val="0"/>
      <w:numFmt w:val="bullet"/>
      <w:lvlText w:val=""/>
      <w:lvlJc w:val="left"/>
      <w:pPr>
        <w:tabs>
          <w:tab w:val="num" w:pos="0"/>
        </w:tabs>
        <w:ind w:left="3609" w:hanging="180"/>
      </w:pPr>
      <w:rPr>
        <w:rFonts w:ascii="Symbol" w:hAnsi="Symbol" w:cs="Symbol" w:hint="default"/>
        <w:lang w:val="ru-RU" w:eastAsia="en-US" w:bidi="ar-SA"/>
      </w:rPr>
    </w:lvl>
    <w:lvl w:ilvl="4">
      <w:start w:val="0"/>
      <w:numFmt w:val="bullet"/>
      <w:lvlText w:val=""/>
      <w:lvlJc w:val="left"/>
      <w:pPr>
        <w:tabs>
          <w:tab w:val="num" w:pos="0"/>
        </w:tabs>
        <w:ind w:left="4672" w:hanging="180"/>
      </w:pPr>
      <w:rPr>
        <w:rFonts w:ascii="Symbol" w:hAnsi="Symbol" w:cs="Symbol" w:hint="default"/>
        <w:lang w:val="ru-RU" w:eastAsia="en-US" w:bidi="ar-SA"/>
      </w:rPr>
    </w:lvl>
    <w:lvl w:ilvl="5">
      <w:start w:val="0"/>
      <w:numFmt w:val="bullet"/>
      <w:lvlText w:val=""/>
      <w:lvlJc w:val="left"/>
      <w:pPr>
        <w:tabs>
          <w:tab w:val="num" w:pos="0"/>
        </w:tabs>
        <w:ind w:left="5735" w:hanging="180"/>
      </w:pPr>
      <w:rPr>
        <w:rFonts w:ascii="Symbol" w:hAnsi="Symbol" w:cs="Symbol" w:hint="default"/>
        <w:lang w:val="ru-RU" w:eastAsia="en-US" w:bidi="ar-SA"/>
      </w:rPr>
    </w:lvl>
    <w:lvl w:ilvl="6">
      <w:start w:val="0"/>
      <w:numFmt w:val="bullet"/>
      <w:lvlText w:val=""/>
      <w:lvlJc w:val="left"/>
      <w:pPr>
        <w:tabs>
          <w:tab w:val="num" w:pos="0"/>
        </w:tabs>
        <w:ind w:left="6798" w:hanging="180"/>
      </w:pPr>
      <w:rPr>
        <w:rFonts w:ascii="Symbol" w:hAnsi="Symbol" w:cs="Symbol" w:hint="default"/>
        <w:lang w:val="ru-RU" w:eastAsia="en-US" w:bidi="ar-SA"/>
      </w:rPr>
    </w:lvl>
    <w:lvl w:ilvl="7">
      <w:start w:val="0"/>
      <w:numFmt w:val="bullet"/>
      <w:lvlText w:val=""/>
      <w:lvlJc w:val="left"/>
      <w:pPr>
        <w:tabs>
          <w:tab w:val="num" w:pos="0"/>
        </w:tabs>
        <w:ind w:left="7861" w:hanging="180"/>
      </w:pPr>
      <w:rPr>
        <w:rFonts w:ascii="Symbol" w:hAnsi="Symbol" w:cs="Symbol" w:hint="default"/>
        <w:lang w:val="ru-RU" w:eastAsia="en-US" w:bidi="ar-SA"/>
      </w:rPr>
    </w:lvl>
    <w:lvl w:ilvl="8">
      <w:start w:val="0"/>
      <w:numFmt w:val="bullet"/>
      <w:lvlText w:val=""/>
      <w:lvlJc w:val="left"/>
      <w:pPr>
        <w:tabs>
          <w:tab w:val="num" w:pos="0"/>
        </w:tabs>
        <w:ind w:left="8924" w:hanging="180"/>
      </w:pPr>
      <w:rPr>
        <w:rFonts w:ascii="Symbol" w:hAnsi="Symbol" w:cs="Symbol" w:hint="default"/>
        <w:lang w:val="ru-RU" w:eastAsia="en-US" w:bidi="ar-SA"/>
      </w:rPr>
    </w:lvl>
  </w:abstractNum>
  <w:abstractNum w:abstractNumId="2">
    <w:lvl w:ilvl="0">
      <w:numFmt w:val="bullet"/>
      <w:lvlText w:val="-"/>
      <w:lvlJc w:val="left"/>
      <w:pPr>
        <w:tabs>
          <w:tab w:val="num" w:pos="0"/>
        </w:tabs>
        <w:ind w:left="425" w:hanging="298"/>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483" w:hanging="298"/>
      </w:pPr>
      <w:rPr>
        <w:rFonts w:ascii="Symbol" w:hAnsi="Symbol" w:cs="Symbol" w:hint="default"/>
        <w:lang w:val="ru-RU" w:eastAsia="en-US" w:bidi="ar-SA"/>
      </w:rPr>
    </w:lvl>
    <w:lvl w:ilvl="2">
      <w:start w:val="0"/>
      <w:numFmt w:val="bullet"/>
      <w:lvlText w:val=""/>
      <w:lvlJc w:val="left"/>
      <w:pPr>
        <w:tabs>
          <w:tab w:val="num" w:pos="0"/>
        </w:tabs>
        <w:ind w:left="2546" w:hanging="298"/>
      </w:pPr>
      <w:rPr>
        <w:rFonts w:ascii="Symbol" w:hAnsi="Symbol" w:cs="Symbol" w:hint="default"/>
        <w:lang w:val="ru-RU" w:eastAsia="en-US" w:bidi="ar-SA"/>
      </w:rPr>
    </w:lvl>
    <w:lvl w:ilvl="3">
      <w:start w:val="0"/>
      <w:numFmt w:val="bullet"/>
      <w:lvlText w:val=""/>
      <w:lvlJc w:val="left"/>
      <w:pPr>
        <w:tabs>
          <w:tab w:val="num" w:pos="0"/>
        </w:tabs>
        <w:ind w:left="3609" w:hanging="298"/>
      </w:pPr>
      <w:rPr>
        <w:rFonts w:ascii="Symbol" w:hAnsi="Symbol" w:cs="Symbol" w:hint="default"/>
        <w:lang w:val="ru-RU" w:eastAsia="en-US" w:bidi="ar-SA"/>
      </w:rPr>
    </w:lvl>
    <w:lvl w:ilvl="4">
      <w:start w:val="0"/>
      <w:numFmt w:val="bullet"/>
      <w:lvlText w:val=""/>
      <w:lvlJc w:val="left"/>
      <w:pPr>
        <w:tabs>
          <w:tab w:val="num" w:pos="0"/>
        </w:tabs>
        <w:ind w:left="4672" w:hanging="298"/>
      </w:pPr>
      <w:rPr>
        <w:rFonts w:ascii="Symbol" w:hAnsi="Symbol" w:cs="Symbol" w:hint="default"/>
        <w:lang w:val="ru-RU" w:eastAsia="en-US" w:bidi="ar-SA"/>
      </w:rPr>
    </w:lvl>
    <w:lvl w:ilvl="5">
      <w:start w:val="0"/>
      <w:numFmt w:val="bullet"/>
      <w:lvlText w:val=""/>
      <w:lvlJc w:val="left"/>
      <w:pPr>
        <w:tabs>
          <w:tab w:val="num" w:pos="0"/>
        </w:tabs>
        <w:ind w:left="5735" w:hanging="298"/>
      </w:pPr>
      <w:rPr>
        <w:rFonts w:ascii="Symbol" w:hAnsi="Symbol" w:cs="Symbol" w:hint="default"/>
        <w:lang w:val="ru-RU" w:eastAsia="en-US" w:bidi="ar-SA"/>
      </w:rPr>
    </w:lvl>
    <w:lvl w:ilvl="6">
      <w:start w:val="0"/>
      <w:numFmt w:val="bullet"/>
      <w:lvlText w:val=""/>
      <w:lvlJc w:val="left"/>
      <w:pPr>
        <w:tabs>
          <w:tab w:val="num" w:pos="0"/>
        </w:tabs>
        <w:ind w:left="6798" w:hanging="298"/>
      </w:pPr>
      <w:rPr>
        <w:rFonts w:ascii="Symbol" w:hAnsi="Symbol" w:cs="Symbol" w:hint="default"/>
        <w:lang w:val="ru-RU" w:eastAsia="en-US" w:bidi="ar-SA"/>
      </w:rPr>
    </w:lvl>
    <w:lvl w:ilvl="7">
      <w:start w:val="0"/>
      <w:numFmt w:val="bullet"/>
      <w:lvlText w:val=""/>
      <w:lvlJc w:val="left"/>
      <w:pPr>
        <w:tabs>
          <w:tab w:val="num" w:pos="0"/>
        </w:tabs>
        <w:ind w:left="7861" w:hanging="298"/>
      </w:pPr>
      <w:rPr>
        <w:rFonts w:ascii="Symbol" w:hAnsi="Symbol" w:cs="Symbol" w:hint="default"/>
        <w:lang w:val="ru-RU" w:eastAsia="en-US" w:bidi="ar-SA"/>
      </w:rPr>
    </w:lvl>
    <w:lvl w:ilvl="8">
      <w:start w:val="0"/>
      <w:numFmt w:val="bullet"/>
      <w:lvlText w:val=""/>
      <w:lvlJc w:val="left"/>
      <w:pPr>
        <w:tabs>
          <w:tab w:val="num" w:pos="0"/>
        </w:tabs>
        <w:ind w:left="8924" w:hanging="298"/>
      </w:pPr>
      <w:rPr>
        <w:rFonts w:ascii="Symbol" w:hAnsi="Symbol" w:cs="Symbol" w:hint="default"/>
        <w:lang w:val="ru-RU" w:eastAsia="en-US" w:bidi="ar-SA"/>
      </w:rPr>
    </w:lvl>
  </w:abstractNum>
  <w:abstractNum w:abstractNumId="3">
    <w:lvl w:ilvl="0">
      <w:start w:val="3"/>
      <w:numFmt w:val="decimal"/>
      <w:lvlText w:val="%1"/>
      <w:lvlJc w:val="left"/>
      <w:pPr>
        <w:tabs>
          <w:tab w:val="num" w:pos="0"/>
        </w:tabs>
        <w:ind w:left="1246" w:hanging="420"/>
      </w:pPr>
      <w:rPr>
        <w:lang w:val="ru-RU" w:eastAsia="en-US" w:bidi="ar-SA"/>
      </w:rPr>
    </w:lvl>
    <w:lvl w:ilvl="1">
      <w:start w:val="1"/>
      <w:numFmt w:val="decimal"/>
      <w:lvlText w:val="%1.%2."/>
      <w:lvlJc w:val="left"/>
      <w:pPr>
        <w:tabs>
          <w:tab w:val="num" w:pos="0"/>
        </w:tabs>
        <w:ind w:left="1246" w:hanging="420"/>
      </w:pPr>
      <w:rPr>
        <w:sz w:val="24"/>
        <w:spacing w:val="0"/>
        <w:i w:val="false"/>
        <w:b/>
        <w:szCs w:val="24"/>
        <w:iCs w:val="false"/>
        <w:bCs/>
        <w:w w:val="100"/>
        <w:rFonts w:ascii="Times New Roman" w:hAnsi="Times New Roman" w:eastAsia="Times New Roman" w:cs="Times New Roman"/>
        <w:lang w:val="ru-RU" w:eastAsia="en-US" w:bidi="ar-SA"/>
      </w:rPr>
    </w:lvl>
    <w:lvl w:ilvl="2">
      <w:start w:val="0"/>
      <w:numFmt w:val="bullet"/>
      <w:lvlText w:val=""/>
      <w:lvlJc w:val="left"/>
      <w:pPr>
        <w:tabs>
          <w:tab w:val="num" w:pos="0"/>
        </w:tabs>
        <w:ind w:left="3202" w:hanging="420"/>
      </w:pPr>
      <w:rPr>
        <w:rFonts w:ascii="Symbol" w:hAnsi="Symbol" w:cs="Symbol" w:hint="default"/>
        <w:lang w:val="ru-RU" w:eastAsia="en-US" w:bidi="ar-SA"/>
      </w:rPr>
    </w:lvl>
    <w:lvl w:ilvl="3">
      <w:start w:val="0"/>
      <w:numFmt w:val="bullet"/>
      <w:lvlText w:val=""/>
      <w:lvlJc w:val="left"/>
      <w:pPr>
        <w:tabs>
          <w:tab w:val="num" w:pos="0"/>
        </w:tabs>
        <w:ind w:left="4183" w:hanging="420"/>
      </w:pPr>
      <w:rPr>
        <w:rFonts w:ascii="Symbol" w:hAnsi="Symbol" w:cs="Symbol" w:hint="default"/>
        <w:lang w:val="ru-RU" w:eastAsia="en-US" w:bidi="ar-SA"/>
      </w:rPr>
    </w:lvl>
    <w:lvl w:ilvl="4">
      <w:start w:val="0"/>
      <w:numFmt w:val="bullet"/>
      <w:lvlText w:val=""/>
      <w:lvlJc w:val="left"/>
      <w:pPr>
        <w:tabs>
          <w:tab w:val="num" w:pos="0"/>
        </w:tabs>
        <w:ind w:left="5164" w:hanging="420"/>
      </w:pPr>
      <w:rPr>
        <w:rFonts w:ascii="Symbol" w:hAnsi="Symbol" w:cs="Symbol" w:hint="default"/>
        <w:lang w:val="ru-RU" w:eastAsia="en-US" w:bidi="ar-SA"/>
      </w:rPr>
    </w:lvl>
    <w:lvl w:ilvl="5">
      <w:start w:val="0"/>
      <w:numFmt w:val="bullet"/>
      <w:lvlText w:val=""/>
      <w:lvlJc w:val="left"/>
      <w:pPr>
        <w:tabs>
          <w:tab w:val="num" w:pos="0"/>
        </w:tabs>
        <w:ind w:left="6145" w:hanging="420"/>
      </w:pPr>
      <w:rPr>
        <w:rFonts w:ascii="Symbol" w:hAnsi="Symbol" w:cs="Symbol" w:hint="default"/>
        <w:lang w:val="ru-RU" w:eastAsia="en-US" w:bidi="ar-SA"/>
      </w:rPr>
    </w:lvl>
    <w:lvl w:ilvl="6">
      <w:start w:val="0"/>
      <w:numFmt w:val="bullet"/>
      <w:lvlText w:val=""/>
      <w:lvlJc w:val="left"/>
      <w:pPr>
        <w:tabs>
          <w:tab w:val="num" w:pos="0"/>
        </w:tabs>
        <w:ind w:left="7126" w:hanging="420"/>
      </w:pPr>
      <w:rPr>
        <w:rFonts w:ascii="Symbol" w:hAnsi="Symbol" w:cs="Symbol" w:hint="default"/>
        <w:lang w:val="ru-RU" w:eastAsia="en-US" w:bidi="ar-SA"/>
      </w:rPr>
    </w:lvl>
    <w:lvl w:ilvl="7">
      <w:start w:val="0"/>
      <w:numFmt w:val="bullet"/>
      <w:lvlText w:val=""/>
      <w:lvlJc w:val="left"/>
      <w:pPr>
        <w:tabs>
          <w:tab w:val="num" w:pos="0"/>
        </w:tabs>
        <w:ind w:left="8107" w:hanging="420"/>
      </w:pPr>
      <w:rPr>
        <w:rFonts w:ascii="Symbol" w:hAnsi="Symbol" w:cs="Symbol" w:hint="default"/>
        <w:lang w:val="ru-RU" w:eastAsia="en-US" w:bidi="ar-SA"/>
      </w:rPr>
    </w:lvl>
    <w:lvl w:ilvl="8">
      <w:start w:val="0"/>
      <w:numFmt w:val="bullet"/>
      <w:lvlText w:val=""/>
      <w:lvlJc w:val="left"/>
      <w:pPr>
        <w:tabs>
          <w:tab w:val="num" w:pos="0"/>
        </w:tabs>
        <w:ind w:left="9088" w:hanging="420"/>
      </w:pPr>
      <w:rPr>
        <w:rFonts w:ascii="Symbol" w:hAnsi="Symbol" w:cs="Symbol" w:hint="default"/>
        <w:lang w:val="ru-RU" w:eastAsia="en-US" w:bidi="ar-SA"/>
      </w:rPr>
    </w:lvl>
  </w:abstractNum>
  <w:abstractNum w:abstractNumId="4">
    <w:lvl w:ilvl="0">
      <w:numFmt w:val="bullet"/>
      <w:lvlText w:val="-"/>
      <w:lvlJc w:val="left"/>
      <w:pPr>
        <w:tabs>
          <w:tab w:val="num" w:pos="0"/>
        </w:tabs>
        <w:ind w:left="425" w:hanging="142"/>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483" w:hanging="142"/>
      </w:pPr>
      <w:rPr>
        <w:rFonts w:ascii="Symbol" w:hAnsi="Symbol" w:cs="Symbol" w:hint="default"/>
        <w:lang w:val="ru-RU" w:eastAsia="en-US" w:bidi="ar-SA"/>
      </w:rPr>
    </w:lvl>
    <w:lvl w:ilvl="2">
      <w:start w:val="0"/>
      <w:numFmt w:val="bullet"/>
      <w:lvlText w:val=""/>
      <w:lvlJc w:val="left"/>
      <w:pPr>
        <w:tabs>
          <w:tab w:val="num" w:pos="0"/>
        </w:tabs>
        <w:ind w:left="2546" w:hanging="142"/>
      </w:pPr>
      <w:rPr>
        <w:rFonts w:ascii="Symbol" w:hAnsi="Symbol" w:cs="Symbol" w:hint="default"/>
        <w:lang w:val="ru-RU" w:eastAsia="en-US" w:bidi="ar-SA"/>
      </w:rPr>
    </w:lvl>
    <w:lvl w:ilvl="3">
      <w:start w:val="0"/>
      <w:numFmt w:val="bullet"/>
      <w:lvlText w:val=""/>
      <w:lvlJc w:val="left"/>
      <w:pPr>
        <w:tabs>
          <w:tab w:val="num" w:pos="0"/>
        </w:tabs>
        <w:ind w:left="3609" w:hanging="142"/>
      </w:pPr>
      <w:rPr>
        <w:rFonts w:ascii="Symbol" w:hAnsi="Symbol" w:cs="Symbol" w:hint="default"/>
        <w:lang w:val="ru-RU" w:eastAsia="en-US" w:bidi="ar-SA"/>
      </w:rPr>
    </w:lvl>
    <w:lvl w:ilvl="4">
      <w:start w:val="0"/>
      <w:numFmt w:val="bullet"/>
      <w:lvlText w:val=""/>
      <w:lvlJc w:val="left"/>
      <w:pPr>
        <w:tabs>
          <w:tab w:val="num" w:pos="0"/>
        </w:tabs>
        <w:ind w:left="4672" w:hanging="142"/>
      </w:pPr>
      <w:rPr>
        <w:rFonts w:ascii="Symbol" w:hAnsi="Symbol" w:cs="Symbol" w:hint="default"/>
        <w:lang w:val="ru-RU" w:eastAsia="en-US" w:bidi="ar-SA"/>
      </w:rPr>
    </w:lvl>
    <w:lvl w:ilvl="5">
      <w:start w:val="0"/>
      <w:numFmt w:val="bullet"/>
      <w:lvlText w:val=""/>
      <w:lvlJc w:val="left"/>
      <w:pPr>
        <w:tabs>
          <w:tab w:val="num" w:pos="0"/>
        </w:tabs>
        <w:ind w:left="5735" w:hanging="142"/>
      </w:pPr>
      <w:rPr>
        <w:rFonts w:ascii="Symbol" w:hAnsi="Symbol" w:cs="Symbol" w:hint="default"/>
        <w:lang w:val="ru-RU" w:eastAsia="en-US" w:bidi="ar-SA"/>
      </w:rPr>
    </w:lvl>
    <w:lvl w:ilvl="6">
      <w:start w:val="0"/>
      <w:numFmt w:val="bullet"/>
      <w:lvlText w:val=""/>
      <w:lvlJc w:val="left"/>
      <w:pPr>
        <w:tabs>
          <w:tab w:val="num" w:pos="0"/>
        </w:tabs>
        <w:ind w:left="6798" w:hanging="142"/>
      </w:pPr>
      <w:rPr>
        <w:rFonts w:ascii="Symbol" w:hAnsi="Symbol" w:cs="Symbol" w:hint="default"/>
        <w:lang w:val="ru-RU" w:eastAsia="en-US" w:bidi="ar-SA"/>
      </w:rPr>
    </w:lvl>
    <w:lvl w:ilvl="7">
      <w:start w:val="0"/>
      <w:numFmt w:val="bullet"/>
      <w:lvlText w:val=""/>
      <w:lvlJc w:val="left"/>
      <w:pPr>
        <w:tabs>
          <w:tab w:val="num" w:pos="0"/>
        </w:tabs>
        <w:ind w:left="7861" w:hanging="142"/>
      </w:pPr>
      <w:rPr>
        <w:rFonts w:ascii="Symbol" w:hAnsi="Symbol" w:cs="Symbol" w:hint="default"/>
        <w:lang w:val="ru-RU" w:eastAsia="en-US" w:bidi="ar-SA"/>
      </w:rPr>
    </w:lvl>
    <w:lvl w:ilvl="8">
      <w:start w:val="0"/>
      <w:numFmt w:val="bullet"/>
      <w:lvlText w:val=""/>
      <w:lvlJc w:val="left"/>
      <w:pPr>
        <w:tabs>
          <w:tab w:val="num" w:pos="0"/>
        </w:tabs>
        <w:ind w:left="8924" w:hanging="142"/>
      </w:pPr>
      <w:rPr>
        <w:rFonts w:ascii="Symbol" w:hAnsi="Symbol" w:cs="Symbol" w:hint="default"/>
        <w:lang w:val="ru-RU" w:eastAsia="en-US" w:bidi="ar-SA"/>
      </w:rPr>
    </w:lvl>
  </w:abstractNum>
  <w:abstractNum w:abstractNumId="5">
    <w:lvl w:ilvl="0">
      <w:start w:val="2"/>
      <w:numFmt w:val="decimal"/>
      <w:lvlText w:val="%1"/>
      <w:lvlJc w:val="left"/>
      <w:pPr>
        <w:tabs>
          <w:tab w:val="num" w:pos="0"/>
        </w:tabs>
        <w:ind w:left="845" w:hanging="420"/>
      </w:pPr>
      <w:rPr>
        <w:lang w:val="ru-RU" w:eastAsia="en-US" w:bidi="ar-SA"/>
      </w:rPr>
    </w:lvl>
    <w:lvl w:ilvl="1">
      <w:start w:val="1"/>
      <w:numFmt w:val="decimal"/>
      <w:lvlText w:val="%1.%2."/>
      <w:lvlJc w:val="left"/>
      <w:pPr>
        <w:tabs>
          <w:tab w:val="num" w:pos="0"/>
        </w:tabs>
        <w:ind w:left="845" w:hanging="420"/>
      </w:pPr>
      <w:rPr>
        <w:sz w:val="24"/>
        <w:spacing w:val="0"/>
        <w:i w:val="false"/>
        <w:b/>
        <w:szCs w:val="24"/>
        <w:iCs w:val="false"/>
        <w:bCs/>
        <w:w w:val="100"/>
        <w:rFonts w:ascii="Times New Roman" w:hAnsi="Times New Roman" w:eastAsia="Times New Roman" w:cs="Times New Roman"/>
        <w:lang w:val="ru-RU" w:eastAsia="en-US" w:bidi="ar-SA"/>
      </w:rPr>
    </w:lvl>
    <w:lvl w:ilvl="2">
      <w:start w:val="0"/>
      <w:numFmt w:val="bullet"/>
      <w:lvlText w:val="-"/>
      <w:lvlJc w:val="left"/>
      <w:pPr>
        <w:tabs>
          <w:tab w:val="num" w:pos="0"/>
        </w:tabs>
        <w:ind w:left="425" w:hanging="341"/>
      </w:pPr>
      <w:rPr>
        <w:rFonts w:ascii="Times New Roman" w:hAnsi="Times New Roman" w:cs="Times New Roman" w:hint="default"/>
        <w:sz w:val="24"/>
        <w:spacing w:val="0"/>
        <w:i w:val="false"/>
        <w:b w:val="false"/>
        <w:szCs w:val="24"/>
        <w:iCs w:val="false"/>
        <w:bCs w:val="false"/>
        <w:w w:val="100"/>
        <w:lang w:val="ru-RU" w:eastAsia="en-US" w:bidi="ar-SA"/>
      </w:rPr>
    </w:lvl>
    <w:lvl w:ilvl="3">
      <w:start w:val="0"/>
      <w:numFmt w:val="bullet"/>
      <w:lvlText w:val=""/>
      <w:lvlJc w:val="left"/>
      <w:pPr>
        <w:tabs>
          <w:tab w:val="num" w:pos="0"/>
        </w:tabs>
        <w:ind w:left="3108" w:hanging="341"/>
      </w:pPr>
      <w:rPr>
        <w:rFonts w:ascii="Symbol" w:hAnsi="Symbol" w:cs="Symbol" w:hint="default"/>
        <w:lang w:val="ru-RU" w:eastAsia="en-US" w:bidi="ar-SA"/>
      </w:rPr>
    </w:lvl>
    <w:lvl w:ilvl="4">
      <w:start w:val="0"/>
      <w:numFmt w:val="bullet"/>
      <w:lvlText w:val=""/>
      <w:lvlJc w:val="left"/>
      <w:pPr>
        <w:tabs>
          <w:tab w:val="num" w:pos="0"/>
        </w:tabs>
        <w:ind w:left="4243" w:hanging="341"/>
      </w:pPr>
      <w:rPr>
        <w:rFonts w:ascii="Symbol" w:hAnsi="Symbol" w:cs="Symbol" w:hint="default"/>
        <w:lang w:val="ru-RU" w:eastAsia="en-US" w:bidi="ar-SA"/>
      </w:rPr>
    </w:lvl>
    <w:lvl w:ilvl="5">
      <w:start w:val="0"/>
      <w:numFmt w:val="bullet"/>
      <w:lvlText w:val=""/>
      <w:lvlJc w:val="left"/>
      <w:pPr>
        <w:tabs>
          <w:tab w:val="num" w:pos="0"/>
        </w:tabs>
        <w:ind w:left="5377" w:hanging="341"/>
      </w:pPr>
      <w:rPr>
        <w:rFonts w:ascii="Symbol" w:hAnsi="Symbol" w:cs="Symbol" w:hint="default"/>
        <w:lang w:val="ru-RU" w:eastAsia="en-US" w:bidi="ar-SA"/>
      </w:rPr>
    </w:lvl>
    <w:lvl w:ilvl="6">
      <w:start w:val="0"/>
      <w:numFmt w:val="bullet"/>
      <w:lvlText w:val=""/>
      <w:lvlJc w:val="left"/>
      <w:pPr>
        <w:tabs>
          <w:tab w:val="num" w:pos="0"/>
        </w:tabs>
        <w:ind w:left="6512" w:hanging="341"/>
      </w:pPr>
      <w:rPr>
        <w:rFonts w:ascii="Symbol" w:hAnsi="Symbol" w:cs="Symbol" w:hint="default"/>
        <w:lang w:val="ru-RU" w:eastAsia="en-US" w:bidi="ar-SA"/>
      </w:rPr>
    </w:lvl>
    <w:lvl w:ilvl="7">
      <w:start w:val="0"/>
      <w:numFmt w:val="bullet"/>
      <w:lvlText w:val=""/>
      <w:lvlJc w:val="left"/>
      <w:pPr>
        <w:tabs>
          <w:tab w:val="num" w:pos="0"/>
        </w:tabs>
        <w:ind w:left="7646" w:hanging="341"/>
      </w:pPr>
      <w:rPr>
        <w:rFonts w:ascii="Symbol" w:hAnsi="Symbol" w:cs="Symbol" w:hint="default"/>
        <w:lang w:val="ru-RU" w:eastAsia="en-US" w:bidi="ar-SA"/>
      </w:rPr>
    </w:lvl>
    <w:lvl w:ilvl="8">
      <w:start w:val="0"/>
      <w:numFmt w:val="bullet"/>
      <w:lvlText w:val=""/>
      <w:lvlJc w:val="left"/>
      <w:pPr>
        <w:tabs>
          <w:tab w:val="num" w:pos="0"/>
        </w:tabs>
        <w:ind w:left="8781" w:hanging="341"/>
      </w:pPr>
      <w:rPr>
        <w:rFonts w:ascii="Symbol" w:hAnsi="Symbol" w:cs="Symbol" w:hint="default"/>
        <w:lang w:val="ru-RU" w:eastAsia="en-US" w:bidi="ar-SA"/>
      </w:rPr>
    </w:lvl>
  </w:abstractNum>
  <w:abstractNum w:abstractNumId="6">
    <w:lvl w:ilvl="0">
      <w:numFmt w:val="bullet"/>
      <w:lvlText w:val="-"/>
      <w:lvlJc w:val="left"/>
      <w:pPr>
        <w:tabs>
          <w:tab w:val="num" w:pos="0"/>
        </w:tabs>
        <w:ind w:left="425" w:hanging="219"/>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483" w:hanging="219"/>
      </w:pPr>
      <w:rPr>
        <w:rFonts w:ascii="Symbol" w:hAnsi="Symbol" w:cs="Symbol" w:hint="default"/>
        <w:lang w:val="ru-RU" w:eastAsia="en-US" w:bidi="ar-SA"/>
      </w:rPr>
    </w:lvl>
    <w:lvl w:ilvl="2">
      <w:start w:val="0"/>
      <w:numFmt w:val="bullet"/>
      <w:lvlText w:val=""/>
      <w:lvlJc w:val="left"/>
      <w:pPr>
        <w:tabs>
          <w:tab w:val="num" w:pos="0"/>
        </w:tabs>
        <w:ind w:left="2546" w:hanging="219"/>
      </w:pPr>
      <w:rPr>
        <w:rFonts w:ascii="Symbol" w:hAnsi="Symbol" w:cs="Symbol" w:hint="default"/>
        <w:lang w:val="ru-RU" w:eastAsia="en-US" w:bidi="ar-SA"/>
      </w:rPr>
    </w:lvl>
    <w:lvl w:ilvl="3">
      <w:start w:val="0"/>
      <w:numFmt w:val="bullet"/>
      <w:lvlText w:val=""/>
      <w:lvlJc w:val="left"/>
      <w:pPr>
        <w:tabs>
          <w:tab w:val="num" w:pos="0"/>
        </w:tabs>
        <w:ind w:left="3609" w:hanging="219"/>
      </w:pPr>
      <w:rPr>
        <w:rFonts w:ascii="Symbol" w:hAnsi="Symbol" w:cs="Symbol" w:hint="default"/>
        <w:lang w:val="ru-RU" w:eastAsia="en-US" w:bidi="ar-SA"/>
      </w:rPr>
    </w:lvl>
    <w:lvl w:ilvl="4">
      <w:start w:val="0"/>
      <w:numFmt w:val="bullet"/>
      <w:lvlText w:val=""/>
      <w:lvlJc w:val="left"/>
      <w:pPr>
        <w:tabs>
          <w:tab w:val="num" w:pos="0"/>
        </w:tabs>
        <w:ind w:left="4672" w:hanging="219"/>
      </w:pPr>
      <w:rPr>
        <w:rFonts w:ascii="Symbol" w:hAnsi="Symbol" w:cs="Symbol" w:hint="default"/>
        <w:lang w:val="ru-RU" w:eastAsia="en-US" w:bidi="ar-SA"/>
      </w:rPr>
    </w:lvl>
    <w:lvl w:ilvl="5">
      <w:start w:val="0"/>
      <w:numFmt w:val="bullet"/>
      <w:lvlText w:val=""/>
      <w:lvlJc w:val="left"/>
      <w:pPr>
        <w:tabs>
          <w:tab w:val="num" w:pos="0"/>
        </w:tabs>
        <w:ind w:left="5735" w:hanging="219"/>
      </w:pPr>
      <w:rPr>
        <w:rFonts w:ascii="Symbol" w:hAnsi="Symbol" w:cs="Symbol" w:hint="default"/>
        <w:lang w:val="ru-RU" w:eastAsia="en-US" w:bidi="ar-SA"/>
      </w:rPr>
    </w:lvl>
    <w:lvl w:ilvl="6">
      <w:start w:val="0"/>
      <w:numFmt w:val="bullet"/>
      <w:lvlText w:val=""/>
      <w:lvlJc w:val="left"/>
      <w:pPr>
        <w:tabs>
          <w:tab w:val="num" w:pos="0"/>
        </w:tabs>
        <w:ind w:left="6798" w:hanging="219"/>
      </w:pPr>
      <w:rPr>
        <w:rFonts w:ascii="Symbol" w:hAnsi="Symbol" w:cs="Symbol" w:hint="default"/>
        <w:lang w:val="ru-RU" w:eastAsia="en-US" w:bidi="ar-SA"/>
      </w:rPr>
    </w:lvl>
    <w:lvl w:ilvl="7">
      <w:start w:val="0"/>
      <w:numFmt w:val="bullet"/>
      <w:lvlText w:val=""/>
      <w:lvlJc w:val="left"/>
      <w:pPr>
        <w:tabs>
          <w:tab w:val="num" w:pos="0"/>
        </w:tabs>
        <w:ind w:left="7861" w:hanging="219"/>
      </w:pPr>
      <w:rPr>
        <w:rFonts w:ascii="Symbol" w:hAnsi="Symbol" w:cs="Symbol" w:hint="default"/>
        <w:lang w:val="ru-RU" w:eastAsia="en-US" w:bidi="ar-SA"/>
      </w:rPr>
    </w:lvl>
    <w:lvl w:ilvl="8">
      <w:start w:val="0"/>
      <w:numFmt w:val="bullet"/>
      <w:lvlText w:val=""/>
      <w:lvlJc w:val="left"/>
      <w:pPr>
        <w:tabs>
          <w:tab w:val="num" w:pos="0"/>
        </w:tabs>
        <w:ind w:left="8924" w:hanging="219"/>
      </w:pPr>
      <w:rPr>
        <w:rFonts w:ascii="Symbol" w:hAnsi="Symbol" w:cs="Symbol" w:hint="default"/>
        <w:lang w:val="ru-RU" w:eastAsia="en-US" w:bidi="ar-SA"/>
      </w:rPr>
    </w:lvl>
  </w:abstractNum>
  <w:abstractNum w:abstractNumId="7">
    <w:lvl w:ilvl="0">
      <w:start w:val="1"/>
      <w:numFmt w:val="decimal"/>
      <w:lvlText w:val="%1"/>
      <w:lvlJc w:val="left"/>
      <w:pPr>
        <w:tabs>
          <w:tab w:val="num" w:pos="0"/>
        </w:tabs>
        <w:ind w:left="1342" w:hanging="358"/>
      </w:pPr>
      <w:rPr>
        <w:lang w:val="ru-RU" w:eastAsia="en-US" w:bidi="ar-SA"/>
      </w:rPr>
    </w:lvl>
    <w:lvl w:ilvl="1">
      <w:start w:val="1"/>
      <w:numFmt w:val="decimal"/>
      <w:lvlText w:val="%1.%2"/>
      <w:lvlJc w:val="left"/>
      <w:pPr>
        <w:tabs>
          <w:tab w:val="num" w:pos="0"/>
        </w:tabs>
        <w:ind w:left="1342" w:hanging="358"/>
      </w:pPr>
      <w:rPr>
        <w:sz w:val="24"/>
        <w:spacing w:val="0"/>
        <w:i w:val="false"/>
        <w:b/>
        <w:szCs w:val="24"/>
        <w:iCs w:val="false"/>
        <w:bCs/>
        <w:w w:val="100"/>
        <w:rFonts w:ascii="Times New Roman" w:hAnsi="Times New Roman" w:eastAsia="Times New Roman" w:cs="Times New Roman"/>
        <w:lang w:val="ru-RU" w:eastAsia="en-US" w:bidi="ar-SA"/>
      </w:rPr>
    </w:lvl>
    <w:lvl w:ilvl="2">
      <w:start w:val="0"/>
      <w:numFmt w:val="bullet"/>
      <w:lvlText w:val=""/>
      <w:lvlJc w:val="left"/>
      <w:pPr>
        <w:tabs>
          <w:tab w:val="num" w:pos="0"/>
        </w:tabs>
        <w:ind w:left="3282" w:hanging="358"/>
      </w:pPr>
      <w:rPr>
        <w:rFonts w:ascii="Symbol" w:hAnsi="Symbol" w:cs="Symbol" w:hint="default"/>
        <w:lang w:val="ru-RU" w:eastAsia="en-US" w:bidi="ar-SA"/>
      </w:rPr>
    </w:lvl>
    <w:lvl w:ilvl="3">
      <w:start w:val="0"/>
      <w:numFmt w:val="bullet"/>
      <w:lvlText w:val=""/>
      <w:lvlJc w:val="left"/>
      <w:pPr>
        <w:tabs>
          <w:tab w:val="num" w:pos="0"/>
        </w:tabs>
        <w:ind w:left="4253" w:hanging="358"/>
      </w:pPr>
      <w:rPr>
        <w:rFonts w:ascii="Symbol" w:hAnsi="Symbol" w:cs="Symbol" w:hint="default"/>
        <w:lang w:val="ru-RU" w:eastAsia="en-US" w:bidi="ar-SA"/>
      </w:rPr>
    </w:lvl>
    <w:lvl w:ilvl="4">
      <w:start w:val="0"/>
      <w:numFmt w:val="bullet"/>
      <w:lvlText w:val=""/>
      <w:lvlJc w:val="left"/>
      <w:pPr>
        <w:tabs>
          <w:tab w:val="num" w:pos="0"/>
        </w:tabs>
        <w:ind w:left="5224" w:hanging="358"/>
      </w:pPr>
      <w:rPr>
        <w:rFonts w:ascii="Symbol" w:hAnsi="Symbol" w:cs="Symbol" w:hint="default"/>
        <w:lang w:val="ru-RU" w:eastAsia="en-US" w:bidi="ar-SA"/>
      </w:rPr>
    </w:lvl>
    <w:lvl w:ilvl="5">
      <w:start w:val="0"/>
      <w:numFmt w:val="bullet"/>
      <w:lvlText w:val=""/>
      <w:lvlJc w:val="left"/>
      <w:pPr>
        <w:tabs>
          <w:tab w:val="num" w:pos="0"/>
        </w:tabs>
        <w:ind w:left="6195" w:hanging="358"/>
      </w:pPr>
      <w:rPr>
        <w:rFonts w:ascii="Symbol" w:hAnsi="Symbol" w:cs="Symbol" w:hint="default"/>
        <w:lang w:val="ru-RU" w:eastAsia="en-US" w:bidi="ar-SA"/>
      </w:rPr>
    </w:lvl>
    <w:lvl w:ilvl="6">
      <w:start w:val="0"/>
      <w:numFmt w:val="bullet"/>
      <w:lvlText w:val=""/>
      <w:lvlJc w:val="left"/>
      <w:pPr>
        <w:tabs>
          <w:tab w:val="num" w:pos="0"/>
        </w:tabs>
        <w:ind w:left="7166" w:hanging="358"/>
      </w:pPr>
      <w:rPr>
        <w:rFonts w:ascii="Symbol" w:hAnsi="Symbol" w:cs="Symbol" w:hint="default"/>
        <w:lang w:val="ru-RU" w:eastAsia="en-US" w:bidi="ar-SA"/>
      </w:rPr>
    </w:lvl>
    <w:lvl w:ilvl="7">
      <w:start w:val="0"/>
      <w:numFmt w:val="bullet"/>
      <w:lvlText w:val=""/>
      <w:lvlJc w:val="left"/>
      <w:pPr>
        <w:tabs>
          <w:tab w:val="num" w:pos="0"/>
        </w:tabs>
        <w:ind w:left="8137" w:hanging="358"/>
      </w:pPr>
      <w:rPr>
        <w:rFonts w:ascii="Symbol" w:hAnsi="Symbol" w:cs="Symbol" w:hint="default"/>
        <w:lang w:val="ru-RU" w:eastAsia="en-US" w:bidi="ar-SA"/>
      </w:rPr>
    </w:lvl>
    <w:lvl w:ilvl="8">
      <w:start w:val="0"/>
      <w:numFmt w:val="bullet"/>
      <w:lvlText w:val=""/>
      <w:lvlJc w:val="left"/>
      <w:pPr>
        <w:tabs>
          <w:tab w:val="num" w:pos="0"/>
        </w:tabs>
        <w:ind w:left="9108" w:hanging="358"/>
      </w:pPr>
      <w:rPr>
        <w:rFonts w:ascii="Symbol" w:hAnsi="Symbol" w:cs="Symbol" w:hint="default"/>
        <w:lang w:val="ru-RU" w:eastAsia="en-US" w:bidi="ar-SA"/>
      </w:rPr>
    </w:lvl>
  </w:abstractNum>
  <w:abstractNum w:abstractNumId="8">
    <w:lvl w:ilvl="0">
      <w:numFmt w:val="bullet"/>
      <w:lvlText w:val="-"/>
      <w:lvlJc w:val="left"/>
      <w:pPr>
        <w:tabs>
          <w:tab w:val="num" w:pos="0"/>
        </w:tabs>
        <w:ind w:left="425" w:hanging="188"/>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483" w:hanging="188"/>
      </w:pPr>
      <w:rPr>
        <w:rFonts w:ascii="Symbol" w:hAnsi="Symbol" w:cs="Symbol" w:hint="default"/>
        <w:lang w:val="ru-RU" w:eastAsia="en-US" w:bidi="ar-SA"/>
      </w:rPr>
    </w:lvl>
    <w:lvl w:ilvl="2">
      <w:start w:val="0"/>
      <w:numFmt w:val="bullet"/>
      <w:lvlText w:val=""/>
      <w:lvlJc w:val="left"/>
      <w:pPr>
        <w:tabs>
          <w:tab w:val="num" w:pos="0"/>
        </w:tabs>
        <w:ind w:left="2546" w:hanging="188"/>
      </w:pPr>
      <w:rPr>
        <w:rFonts w:ascii="Symbol" w:hAnsi="Symbol" w:cs="Symbol" w:hint="default"/>
        <w:lang w:val="ru-RU" w:eastAsia="en-US" w:bidi="ar-SA"/>
      </w:rPr>
    </w:lvl>
    <w:lvl w:ilvl="3">
      <w:start w:val="0"/>
      <w:numFmt w:val="bullet"/>
      <w:lvlText w:val=""/>
      <w:lvlJc w:val="left"/>
      <w:pPr>
        <w:tabs>
          <w:tab w:val="num" w:pos="0"/>
        </w:tabs>
        <w:ind w:left="3609" w:hanging="188"/>
      </w:pPr>
      <w:rPr>
        <w:rFonts w:ascii="Symbol" w:hAnsi="Symbol" w:cs="Symbol" w:hint="default"/>
        <w:lang w:val="ru-RU" w:eastAsia="en-US" w:bidi="ar-SA"/>
      </w:rPr>
    </w:lvl>
    <w:lvl w:ilvl="4">
      <w:start w:val="0"/>
      <w:numFmt w:val="bullet"/>
      <w:lvlText w:val=""/>
      <w:lvlJc w:val="left"/>
      <w:pPr>
        <w:tabs>
          <w:tab w:val="num" w:pos="0"/>
        </w:tabs>
        <w:ind w:left="4672" w:hanging="188"/>
      </w:pPr>
      <w:rPr>
        <w:rFonts w:ascii="Symbol" w:hAnsi="Symbol" w:cs="Symbol" w:hint="default"/>
        <w:lang w:val="ru-RU" w:eastAsia="en-US" w:bidi="ar-SA"/>
      </w:rPr>
    </w:lvl>
    <w:lvl w:ilvl="5">
      <w:start w:val="0"/>
      <w:numFmt w:val="bullet"/>
      <w:lvlText w:val=""/>
      <w:lvlJc w:val="left"/>
      <w:pPr>
        <w:tabs>
          <w:tab w:val="num" w:pos="0"/>
        </w:tabs>
        <w:ind w:left="5735" w:hanging="188"/>
      </w:pPr>
      <w:rPr>
        <w:rFonts w:ascii="Symbol" w:hAnsi="Symbol" w:cs="Symbol" w:hint="default"/>
        <w:lang w:val="ru-RU" w:eastAsia="en-US" w:bidi="ar-SA"/>
      </w:rPr>
    </w:lvl>
    <w:lvl w:ilvl="6">
      <w:start w:val="0"/>
      <w:numFmt w:val="bullet"/>
      <w:lvlText w:val=""/>
      <w:lvlJc w:val="left"/>
      <w:pPr>
        <w:tabs>
          <w:tab w:val="num" w:pos="0"/>
        </w:tabs>
        <w:ind w:left="6798" w:hanging="188"/>
      </w:pPr>
      <w:rPr>
        <w:rFonts w:ascii="Symbol" w:hAnsi="Symbol" w:cs="Symbol" w:hint="default"/>
        <w:lang w:val="ru-RU" w:eastAsia="en-US" w:bidi="ar-SA"/>
      </w:rPr>
    </w:lvl>
    <w:lvl w:ilvl="7">
      <w:start w:val="0"/>
      <w:numFmt w:val="bullet"/>
      <w:lvlText w:val=""/>
      <w:lvlJc w:val="left"/>
      <w:pPr>
        <w:tabs>
          <w:tab w:val="num" w:pos="0"/>
        </w:tabs>
        <w:ind w:left="7861" w:hanging="188"/>
      </w:pPr>
      <w:rPr>
        <w:rFonts w:ascii="Symbol" w:hAnsi="Symbol" w:cs="Symbol" w:hint="default"/>
        <w:lang w:val="ru-RU" w:eastAsia="en-US" w:bidi="ar-SA"/>
      </w:rPr>
    </w:lvl>
    <w:lvl w:ilvl="8">
      <w:start w:val="0"/>
      <w:numFmt w:val="bullet"/>
      <w:lvlText w:val=""/>
      <w:lvlJc w:val="left"/>
      <w:pPr>
        <w:tabs>
          <w:tab w:val="num" w:pos="0"/>
        </w:tabs>
        <w:ind w:left="8924" w:hanging="188"/>
      </w:pPr>
      <w:rPr>
        <w:rFonts w:ascii="Symbol" w:hAnsi="Symbol" w:cs="Symbol" w:hint="default"/>
        <w:lang w:val="ru-RU" w:eastAsia="en-US" w:bidi="ar-SA"/>
      </w:rPr>
    </w:lvl>
  </w:abstractNum>
  <w:abstractNum w:abstractNumId="9">
    <w:lvl w:ilvl="0">
      <w:start w:val="3"/>
      <w:numFmt w:val="decimal"/>
      <w:lvlText w:val="%1"/>
      <w:lvlJc w:val="left"/>
      <w:pPr>
        <w:tabs>
          <w:tab w:val="num" w:pos="0"/>
        </w:tabs>
        <w:ind w:left="845" w:hanging="420"/>
      </w:pPr>
      <w:rPr>
        <w:lang w:val="ru-RU" w:eastAsia="en-US" w:bidi="ar-SA"/>
      </w:rPr>
    </w:lvl>
    <w:lvl w:ilvl="1">
      <w:start w:val="1"/>
      <w:numFmt w:val="decimal"/>
      <w:lvlText w:val="%1.%2."/>
      <w:lvlJc w:val="left"/>
      <w:pPr>
        <w:tabs>
          <w:tab w:val="num" w:pos="0"/>
        </w:tabs>
        <w:ind w:left="845" w:hanging="420"/>
      </w:pPr>
      <w:rPr>
        <w:sz w:val="24"/>
        <w:spacing w:val="0"/>
        <w:i w:val="false"/>
        <w:b w:val="false"/>
        <w:szCs w:val="24"/>
        <w:iCs w:val="false"/>
        <w:bCs w:val="false"/>
        <w:w w:val="100"/>
        <w:rFonts w:ascii="Times New Roman" w:hAnsi="Times New Roman" w:eastAsia="Times New Roman" w:cs="Times New Roman"/>
        <w:lang w:val="ru-RU" w:eastAsia="en-US" w:bidi="ar-SA"/>
      </w:rPr>
    </w:lvl>
    <w:lvl w:ilvl="2">
      <w:start w:val="0"/>
      <w:numFmt w:val="bullet"/>
      <w:lvlText w:val=""/>
      <w:lvlJc w:val="left"/>
      <w:pPr>
        <w:tabs>
          <w:tab w:val="num" w:pos="0"/>
        </w:tabs>
        <w:ind w:left="2882" w:hanging="420"/>
      </w:pPr>
      <w:rPr>
        <w:rFonts w:ascii="Symbol" w:hAnsi="Symbol" w:cs="Symbol" w:hint="default"/>
        <w:lang w:val="ru-RU" w:eastAsia="en-US" w:bidi="ar-SA"/>
      </w:rPr>
    </w:lvl>
    <w:lvl w:ilvl="3">
      <w:start w:val="0"/>
      <w:numFmt w:val="bullet"/>
      <w:lvlText w:val=""/>
      <w:lvlJc w:val="left"/>
      <w:pPr>
        <w:tabs>
          <w:tab w:val="num" w:pos="0"/>
        </w:tabs>
        <w:ind w:left="3903" w:hanging="420"/>
      </w:pPr>
      <w:rPr>
        <w:rFonts w:ascii="Symbol" w:hAnsi="Symbol" w:cs="Symbol" w:hint="default"/>
        <w:lang w:val="ru-RU" w:eastAsia="en-US" w:bidi="ar-SA"/>
      </w:rPr>
    </w:lvl>
    <w:lvl w:ilvl="4">
      <w:start w:val="0"/>
      <w:numFmt w:val="bullet"/>
      <w:lvlText w:val=""/>
      <w:lvlJc w:val="left"/>
      <w:pPr>
        <w:tabs>
          <w:tab w:val="num" w:pos="0"/>
        </w:tabs>
        <w:ind w:left="4924" w:hanging="420"/>
      </w:pPr>
      <w:rPr>
        <w:rFonts w:ascii="Symbol" w:hAnsi="Symbol" w:cs="Symbol" w:hint="default"/>
        <w:lang w:val="ru-RU" w:eastAsia="en-US" w:bidi="ar-SA"/>
      </w:rPr>
    </w:lvl>
    <w:lvl w:ilvl="5">
      <w:start w:val="0"/>
      <w:numFmt w:val="bullet"/>
      <w:lvlText w:val=""/>
      <w:lvlJc w:val="left"/>
      <w:pPr>
        <w:tabs>
          <w:tab w:val="num" w:pos="0"/>
        </w:tabs>
        <w:ind w:left="5945" w:hanging="420"/>
      </w:pPr>
      <w:rPr>
        <w:rFonts w:ascii="Symbol" w:hAnsi="Symbol" w:cs="Symbol" w:hint="default"/>
        <w:lang w:val="ru-RU" w:eastAsia="en-US" w:bidi="ar-SA"/>
      </w:rPr>
    </w:lvl>
    <w:lvl w:ilvl="6">
      <w:start w:val="0"/>
      <w:numFmt w:val="bullet"/>
      <w:lvlText w:val=""/>
      <w:lvlJc w:val="left"/>
      <w:pPr>
        <w:tabs>
          <w:tab w:val="num" w:pos="0"/>
        </w:tabs>
        <w:ind w:left="6966" w:hanging="420"/>
      </w:pPr>
      <w:rPr>
        <w:rFonts w:ascii="Symbol" w:hAnsi="Symbol" w:cs="Symbol" w:hint="default"/>
        <w:lang w:val="ru-RU" w:eastAsia="en-US" w:bidi="ar-SA"/>
      </w:rPr>
    </w:lvl>
    <w:lvl w:ilvl="7">
      <w:start w:val="0"/>
      <w:numFmt w:val="bullet"/>
      <w:lvlText w:val=""/>
      <w:lvlJc w:val="left"/>
      <w:pPr>
        <w:tabs>
          <w:tab w:val="num" w:pos="0"/>
        </w:tabs>
        <w:ind w:left="7987" w:hanging="420"/>
      </w:pPr>
      <w:rPr>
        <w:rFonts w:ascii="Symbol" w:hAnsi="Symbol" w:cs="Symbol" w:hint="default"/>
        <w:lang w:val="ru-RU" w:eastAsia="en-US" w:bidi="ar-SA"/>
      </w:rPr>
    </w:lvl>
    <w:lvl w:ilvl="8">
      <w:start w:val="0"/>
      <w:numFmt w:val="bullet"/>
      <w:lvlText w:val=""/>
      <w:lvlJc w:val="left"/>
      <w:pPr>
        <w:tabs>
          <w:tab w:val="num" w:pos="0"/>
        </w:tabs>
        <w:ind w:left="9008" w:hanging="420"/>
      </w:pPr>
      <w:rPr>
        <w:rFonts w:ascii="Symbol" w:hAnsi="Symbol" w:cs="Symbol" w:hint="default"/>
        <w:lang w:val="ru-RU" w:eastAsia="en-US" w:bidi="ar-SA"/>
      </w:rPr>
    </w:lvl>
  </w:abstractNum>
  <w:abstractNum w:abstractNumId="10">
    <w:lvl w:ilvl="0">
      <w:start w:val="2"/>
      <w:numFmt w:val="decimal"/>
      <w:lvlText w:val="%1"/>
      <w:lvlJc w:val="left"/>
      <w:pPr>
        <w:tabs>
          <w:tab w:val="num" w:pos="0"/>
        </w:tabs>
        <w:ind w:left="845" w:hanging="420"/>
      </w:pPr>
      <w:rPr>
        <w:lang w:val="ru-RU" w:eastAsia="en-US" w:bidi="ar-SA"/>
      </w:rPr>
    </w:lvl>
    <w:lvl w:ilvl="1">
      <w:start w:val="1"/>
      <w:numFmt w:val="decimal"/>
      <w:lvlText w:val="%1.%2."/>
      <w:lvlJc w:val="left"/>
      <w:pPr>
        <w:tabs>
          <w:tab w:val="num" w:pos="0"/>
        </w:tabs>
        <w:ind w:left="845" w:hanging="420"/>
      </w:pPr>
      <w:rPr>
        <w:sz w:val="24"/>
        <w:spacing w:val="0"/>
        <w:i w:val="false"/>
        <w:b w:val="false"/>
        <w:szCs w:val="24"/>
        <w:iCs w:val="false"/>
        <w:bCs w:val="false"/>
        <w:w w:val="100"/>
        <w:rFonts w:ascii="Times New Roman" w:hAnsi="Times New Roman" w:eastAsia="Times New Roman" w:cs="Times New Roman"/>
        <w:lang w:val="ru-RU" w:eastAsia="en-US" w:bidi="ar-SA"/>
      </w:rPr>
    </w:lvl>
    <w:lvl w:ilvl="2">
      <w:start w:val="0"/>
      <w:numFmt w:val="bullet"/>
      <w:lvlText w:val=""/>
      <w:lvlJc w:val="left"/>
      <w:pPr>
        <w:tabs>
          <w:tab w:val="num" w:pos="0"/>
        </w:tabs>
        <w:ind w:left="2882" w:hanging="420"/>
      </w:pPr>
      <w:rPr>
        <w:rFonts w:ascii="Symbol" w:hAnsi="Symbol" w:cs="Symbol" w:hint="default"/>
        <w:lang w:val="ru-RU" w:eastAsia="en-US" w:bidi="ar-SA"/>
      </w:rPr>
    </w:lvl>
    <w:lvl w:ilvl="3">
      <w:start w:val="0"/>
      <w:numFmt w:val="bullet"/>
      <w:lvlText w:val=""/>
      <w:lvlJc w:val="left"/>
      <w:pPr>
        <w:tabs>
          <w:tab w:val="num" w:pos="0"/>
        </w:tabs>
        <w:ind w:left="3903" w:hanging="420"/>
      </w:pPr>
      <w:rPr>
        <w:rFonts w:ascii="Symbol" w:hAnsi="Symbol" w:cs="Symbol" w:hint="default"/>
        <w:lang w:val="ru-RU" w:eastAsia="en-US" w:bidi="ar-SA"/>
      </w:rPr>
    </w:lvl>
    <w:lvl w:ilvl="4">
      <w:start w:val="0"/>
      <w:numFmt w:val="bullet"/>
      <w:lvlText w:val=""/>
      <w:lvlJc w:val="left"/>
      <w:pPr>
        <w:tabs>
          <w:tab w:val="num" w:pos="0"/>
        </w:tabs>
        <w:ind w:left="4924" w:hanging="420"/>
      </w:pPr>
      <w:rPr>
        <w:rFonts w:ascii="Symbol" w:hAnsi="Symbol" w:cs="Symbol" w:hint="default"/>
        <w:lang w:val="ru-RU" w:eastAsia="en-US" w:bidi="ar-SA"/>
      </w:rPr>
    </w:lvl>
    <w:lvl w:ilvl="5">
      <w:start w:val="0"/>
      <w:numFmt w:val="bullet"/>
      <w:lvlText w:val=""/>
      <w:lvlJc w:val="left"/>
      <w:pPr>
        <w:tabs>
          <w:tab w:val="num" w:pos="0"/>
        </w:tabs>
        <w:ind w:left="5945" w:hanging="420"/>
      </w:pPr>
      <w:rPr>
        <w:rFonts w:ascii="Symbol" w:hAnsi="Symbol" w:cs="Symbol" w:hint="default"/>
        <w:lang w:val="ru-RU" w:eastAsia="en-US" w:bidi="ar-SA"/>
      </w:rPr>
    </w:lvl>
    <w:lvl w:ilvl="6">
      <w:start w:val="0"/>
      <w:numFmt w:val="bullet"/>
      <w:lvlText w:val=""/>
      <w:lvlJc w:val="left"/>
      <w:pPr>
        <w:tabs>
          <w:tab w:val="num" w:pos="0"/>
        </w:tabs>
        <w:ind w:left="6966" w:hanging="420"/>
      </w:pPr>
      <w:rPr>
        <w:rFonts w:ascii="Symbol" w:hAnsi="Symbol" w:cs="Symbol" w:hint="default"/>
        <w:lang w:val="ru-RU" w:eastAsia="en-US" w:bidi="ar-SA"/>
      </w:rPr>
    </w:lvl>
    <w:lvl w:ilvl="7">
      <w:start w:val="0"/>
      <w:numFmt w:val="bullet"/>
      <w:lvlText w:val=""/>
      <w:lvlJc w:val="left"/>
      <w:pPr>
        <w:tabs>
          <w:tab w:val="num" w:pos="0"/>
        </w:tabs>
        <w:ind w:left="7987" w:hanging="420"/>
      </w:pPr>
      <w:rPr>
        <w:rFonts w:ascii="Symbol" w:hAnsi="Symbol" w:cs="Symbol" w:hint="default"/>
        <w:lang w:val="ru-RU" w:eastAsia="en-US" w:bidi="ar-SA"/>
      </w:rPr>
    </w:lvl>
    <w:lvl w:ilvl="8">
      <w:start w:val="0"/>
      <w:numFmt w:val="bullet"/>
      <w:lvlText w:val=""/>
      <w:lvlJc w:val="left"/>
      <w:pPr>
        <w:tabs>
          <w:tab w:val="num" w:pos="0"/>
        </w:tabs>
        <w:ind w:left="9008" w:hanging="420"/>
      </w:pPr>
      <w:rPr>
        <w:rFonts w:ascii="Symbol" w:hAnsi="Symbol" w:cs="Symbol" w:hint="default"/>
        <w:lang w:val="ru-RU" w:eastAsia="en-US" w:bidi="ar-SA"/>
      </w:rPr>
    </w:lvl>
  </w:abstractNum>
  <w:abstractNum w:abstractNumId="11">
    <w:lvl w:ilvl="0">
      <w:start w:val="1"/>
      <w:numFmt w:val="decimal"/>
      <w:lvlText w:val="%1"/>
      <w:lvlJc w:val="left"/>
      <w:pPr>
        <w:tabs>
          <w:tab w:val="num" w:pos="0"/>
        </w:tabs>
        <w:ind w:left="785" w:hanging="360"/>
      </w:pPr>
      <w:rPr>
        <w:lang w:val="ru-RU" w:eastAsia="en-US" w:bidi="ar-SA"/>
      </w:rPr>
    </w:lvl>
    <w:lvl w:ilvl="1">
      <w:start w:val="1"/>
      <w:numFmt w:val="decimal"/>
      <w:lvlText w:val="%1.%2"/>
      <w:lvlJc w:val="left"/>
      <w:pPr>
        <w:tabs>
          <w:tab w:val="num" w:pos="0"/>
        </w:tabs>
        <w:ind w:left="785" w:hanging="360"/>
      </w:pPr>
      <w:rPr>
        <w:sz w:val="24"/>
        <w:spacing w:val="0"/>
        <w:i w:val="false"/>
        <w:b w:val="false"/>
        <w:szCs w:val="24"/>
        <w:iCs w:val="false"/>
        <w:bCs w:val="false"/>
        <w:w w:val="100"/>
        <w:rFonts w:ascii="Times New Roman" w:hAnsi="Times New Roman" w:eastAsia="Times New Roman" w:cs="Times New Roman"/>
        <w:lang w:val="ru-RU" w:eastAsia="en-US" w:bidi="ar-SA"/>
      </w:rPr>
    </w:lvl>
    <w:lvl w:ilvl="2">
      <w:start w:val="0"/>
      <w:numFmt w:val="bullet"/>
      <w:lvlText w:val=""/>
      <w:lvlJc w:val="left"/>
      <w:pPr>
        <w:tabs>
          <w:tab w:val="num" w:pos="0"/>
        </w:tabs>
        <w:ind w:left="2834" w:hanging="360"/>
      </w:pPr>
      <w:rPr>
        <w:rFonts w:ascii="Symbol" w:hAnsi="Symbol" w:cs="Symbol" w:hint="default"/>
        <w:lang w:val="ru-RU" w:eastAsia="en-US" w:bidi="ar-SA"/>
      </w:rPr>
    </w:lvl>
    <w:lvl w:ilvl="3">
      <w:start w:val="0"/>
      <w:numFmt w:val="bullet"/>
      <w:lvlText w:val=""/>
      <w:lvlJc w:val="left"/>
      <w:pPr>
        <w:tabs>
          <w:tab w:val="num" w:pos="0"/>
        </w:tabs>
        <w:ind w:left="3861" w:hanging="360"/>
      </w:pPr>
      <w:rPr>
        <w:rFonts w:ascii="Symbol" w:hAnsi="Symbol" w:cs="Symbol" w:hint="default"/>
        <w:lang w:val="ru-RU" w:eastAsia="en-US" w:bidi="ar-SA"/>
      </w:rPr>
    </w:lvl>
    <w:lvl w:ilvl="4">
      <w:start w:val="0"/>
      <w:numFmt w:val="bullet"/>
      <w:lvlText w:val=""/>
      <w:lvlJc w:val="left"/>
      <w:pPr>
        <w:tabs>
          <w:tab w:val="num" w:pos="0"/>
        </w:tabs>
        <w:ind w:left="4888" w:hanging="360"/>
      </w:pPr>
      <w:rPr>
        <w:rFonts w:ascii="Symbol" w:hAnsi="Symbol" w:cs="Symbol" w:hint="default"/>
        <w:lang w:val="ru-RU" w:eastAsia="en-US" w:bidi="ar-SA"/>
      </w:rPr>
    </w:lvl>
    <w:lvl w:ilvl="5">
      <w:start w:val="0"/>
      <w:numFmt w:val="bullet"/>
      <w:lvlText w:val=""/>
      <w:lvlJc w:val="left"/>
      <w:pPr>
        <w:tabs>
          <w:tab w:val="num" w:pos="0"/>
        </w:tabs>
        <w:ind w:left="5915" w:hanging="360"/>
      </w:pPr>
      <w:rPr>
        <w:rFonts w:ascii="Symbol" w:hAnsi="Symbol" w:cs="Symbol" w:hint="default"/>
        <w:lang w:val="ru-RU" w:eastAsia="en-US" w:bidi="ar-SA"/>
      </w:rPr>
    </w:lvl>
    <w:lvl w:ilvl="6">
      <w:start w:val="0"/>
      <w:numFmt w:val="bullet"/>
      <w:lvlText w:val=""/>
      <w:lvlJc w:val="left"/>
      <w:pPr>
        <w:tabs>
          <w:tab w:val="num" w:pos="0"/>
        </w:tabs>
        <w:ind w:left="6942" w:hanging="360"/>
      </w:pPr>
      <w:rPr>
        <w:rFonts w:ascii="Symbol" w:hAnsi="Symbol" w:cs="Symbol" w:hint="default"/>
        <w:lang w:val="ru-RU" w:eastAsia="en-US" w:bidi="ar-SA"/>
      </w:rPr>
    </w:lvl>
    <w:lvl w:ilvl="7">
      <w:start w:val="0"/>
      <w:numFmt w:val="bullet"/>
      <w:lvlText w:val=""/>
      <w:lvlJc w:val="left"/>
      <w:pPr>
        <w:tabs>
          <w:tab w:val="num" w:pos="0"/>
        </w:tabs>
        <w:ind w:left="7969" w:hanging="360"/>
      </w:pPr>
      <w:rPr>
        <w:rFonts w:ascii="Symbol" w:hAnsi="Symbol" w:cs="Symbol" w:hint="default"/>
        <w:lang w:val="ru-RU" w:eastAsia="en-US" w:bidi="ar-SA"/>
      </w:rPr>
    </w:lvl>
    <w:lvl w:ilvl="8">
      <w:start w:val="0"/>
      <w:numFmt w:val="bullet"/>
      <w:lvlText w:val=""/>
      <w:lvlJc w:val="left"/>
      <w:pPr>
        <w:tabs>
          <w:tab w:val="num" w:pos="0"/>
        </w:tabs>
        <w:ind w:left="8996" w:hanging="360"/>
      </w:pPr>
      <w:rPr>
        <w:rFonts w:ascii="Symbol" w:hAnsi="Symbol" w:cs="Symbol" w:hint="default"/>
        <w:lang w:val="ru-RU" w:eastAsia="en-US" w:bidi="ar-SA"/>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a215dc"/>
    <w:pPr>
      <w:widowControl w:val="false"/>
      <w:bidi w:val="0"/>
      <w:spacing w:before="0" w:after="0"/>
      <w:jc w:val="left"/>
    </w:pPr>
    <w:rPr>
      <w:rFonts w:ascii="Times New Roman" w:hAnsi="Times New Roman" w:eastAsia="Times New Roman" w:cs="Times New Roman"/>
      <w:color w:val="auto"/>
      <w:kern w:val="0"/>
      <w:sz w:val="22"/>
      <w:szCs w:val="22"/>
      <w:lang w:val="ru-RU" w:eastAsia="en-US" w:bidi="ar-SA"/>
    </w:rPr>
  </w:style>
  <w:style w:type="paragraph" w:styleId="1" w:customStyle="1">
    <w:name w:val="Heading 1"/>
    <w:basedOn w:val="Normal"/>
    <w:uiPriority w:val="1"/>
    <w:qFormat/>
    <w:rsid w:val="00a215dc"/>
    <w:pPr>
      <w:ind w:left="1408" w:hanging="0"/>
      <w:outlineLvl w:val="1"/>
    </w:pPr>
    <w:rPr>
      <w:b/>
      <w:bCs/>
      <w:sz w:val="24"/>
      <w:szCs w:val="24"/>
    </w:rPr>
  </w:style>
  <w:style w:type="paragraph" w:styleId="2">
    <w:name w:val="Heading 2"/>
    <w:basedOn w:val="Normal"/>
    <w:link w:val="21"/>
    <w:uiPriority w:val="9"/>
    <w:qFormat/>
    <w:rsid w:val="00950573"/>
    <w:pPr>
      <w:widowControl/>
      <w:spacing w:beforeAutospacing="1" w:afterAutospacing="1"/>
      <w:outlineLvl w:val="1"/>
    </w:pPr>
    <w:rPr>
      <w:b/>
      <w:bCs/>
      <w:sz w:val="36"/>
      <w:szCs w:val="36"/>
      <w:lang w:eastAsia="ru-RU"/>
    </w:rPr>
  </w:style>
  <w:style w:type="character" w:styleId="DefaultParagraphFont" w:default="1">
    <w:name w:val="Default Paragraph Font"/>
    <w:uiPriority w:val="1"/>
    <w:semiHidden/>
    <w:unhideWhenUsed/>
    <w:qFormat/>
    <w:rPr/>
  </w:style>
  <w:style w:type="character" w:styleId="Style12" w:customStyle="1">
    <w:name w:val="Текст выноски Знак"/>
    <w:basedOn w:val="DefaultParagraphFont"/>
    <w:link w:val="BalloonText"/>
    <w:uiPriority w:val="99"/>
    <w:semiHidden/>
    <w:qFormat/>
    <w:rsid w:val="00220eb2"/>
    <w:rPr>
      <w:rFonts w:ascii="Tahoma" w:hAnsi="Tahoma" w:eastAsia="Times New Roman" w:cs="Tahoma"/>
      <w:sz w:val="16"/>
      <w:szCs w:val="16"/>
      <w:lang w:val="ru-RU"/>
    </w:rPr>
  </w:style>
  <w:style w:type="character" w:styleId="21" w:customStyle="1">
    <w:name w:val="Заголовок 2 Знак"/>
    <w:basedOn w:val="DefaultParagraphFont"/>
    <w:uiPriority w:val="9"/>
    <w:qFormat/>
    <w:rsid w:val="00950573"/>
    <w:rPr>
      <w:rFonts w:ascii="Times New Roman" w:hAnsi="Times New Roman" w:eastAsia="Times New Roman" w:cs="Times New Roman"/>
      <w:b/>
      <w:bCs/>
      <w:sz w:val="36"/>
      <w:szCs w:val="36"/>
      <w:lang w:val="ru-RU" w:eastAsia="ru-RU"/>
    </w:rPr>
  </w:style>
  <w:style w:type="character" w:styleId="-">
    <w:name w:val="Hyperlink"/>
    <w:rPr>
      <w:color w:val="000080"/>
      <w:u w:val="single"/>
    </w:rPr>
  </w:style>
  <w:style w:type="paragraph" w:styleId="Style13">
    <w:name w:val="Заголовок"/>
    <w:basedOn w:val="Normal"/>
    <w:next w:val="Style14"/>
    <w:qFormat/>
    <w:pPr>
      <w:keepNext w:val="true"/>
      <w:spacing w:before="240" w:after="120"/>
    </w:pPr>
    <w:rPr>
      <w:rFonts w:ascii="PT Astra Serif" w:hAnsi="PT Astra Serif" w:eastAsia="Tahoma" w:cs="Noto Sans Devanagari"/>
      <w:sz w:val="28"/>
      <w:szCs w:val="28"/>
    </w:rPr>
  </w:style>
  <w:style w:type="paragraph" w:styleId="Style14">
    <w:name w:val="Body Text"/>
    <w:basedOn w:val="Normal"/>
    <w:uiPriority w:val="1"/>
    <w:qFormat/>
    <w:rsid w:val="00a215dc"/>
    <w:pPr>
      <w:spacing w:before="221" w:after="0"/>
      <w:ind w:left="425" w:firstLine="556"/>
      <w:jc w:val="both"/>
    </w:pPr>
    <w:rPr>
      <w:sz w:val="24"/>
      <w:szCs w:val="24"/>
    </w:rPr>
  </w:style>
  <w:style w:type="paragraph" w:styleId="Style15">
    <w:name w:val="List"/>
    <w:basedOn w:val="Style14"/>
    <w:pPr/>
    <w:rPr>
      <w:rFonts w:ascii="PT Astra Serif" w:hAnsi="PT Astra Serif" w:cs="Noto Sans Devanagari"/>
    </w:rPr>
  </w:style>
  <w:style w:type="paragraph" w:styleId="Style16">
    <w:name w:val="Caption"/>
    <w:basedOn w:val="Normal"/>
    <w:qFormat/>
    <w:pPr>
      <w:suppressLineNumbers/>
      <w:spacing w:before="120" w:after="120"/>
    </w:pPr>
    <w:rPr>
      <w:rFonts w:ascii="PT Astra Serif" w:hAnsi="PT Astra Serif" w:cs="Noto Sans Devanagari"/>
      <w:i/>
      <w:iCs/>
      <w:sz w:val="24"/>
      <w:szCs w:val="24"/>
    </w:rPr>
  </w:style>
  <w:style w:type="paragraph" w:styleId="Style17">
    <w:name w:val="Указатель"/>
    <w:basedOn w:val="Normal"/>
    <w:qFormat/>
    <w:pPr>
      <w:suppressLineNumbers/>
    </w:pPr>
    <w:rPr>
      <w:rFonts w:ascii="PT Astra Serif" w:hAnsi="PT Astra Serif" w:cs="Noto Sans Devanagari"/>
    </w:rPr>
  </w:style>
  <w:style w:type="paragraph" w:styleId="11" w:customStyle="1">
    <w:name w:val="TOC 1"/>
    <w:basedOn w:val="Normal"/>
    <w:uiPriority w:val="1"/>
    <w:qFormat/>
    <w:rsid w:val="00a215dc"/>
    <w:pPr>
      <w:spacing w:before="257" w:after="0"/>
      <w:ind w:left="16" w:hanging="0"/>
      <w:jc w:val="center"/>
    </w:pPr>
    <w:rPr>
      <w:sz w:val="24"/>
      <w:szCs w:val="24"/>
    </w:rPr>
  </w:style>
  <w:style w:type="paragraph" w:styleId="22" w:customStyle="1">
    <w:name w:val="TOC 2"/>
    <w:basedOn w:val="Normal"/>
    <w:uiPriority w:val="1"/>
    <w:qFormat/>
    <w:rsid w:val="00a215dc"/>
    <w:pPr>
      <w:spacing w:before="259" w:after="0"/>
      <w:ind w:left="1133" w:hanging="708"/>
    </w:pPr>
    <w:rPr>
      <w:sz w:val="24"/>
      <w:szCs w:val="24"/>
    </w:rPr>
  </w:style>
  <w:style w:type="paragraph" w:styleId="ListParagraph">
    <w:name w:val="List Paragraph"/>
    <w:basedOn w:val="Normal"/>
    <w:uiPriority w:val="1"/>
    <w:qFormat/>
    <w:rsid w:val="00a215dc"/>
    <w:pPr>
      <w:ind w:left="425" w:firstLine="556"/>
      <w:jc w:val="both"/>
    </w:pPr>
    <w:rPr/>
  </w:style>
  <w:style w:type="paragraph" w:styleId="TableParagraph" w:customStyle="1">
    <w:name w:val="Table Paragraph"/>
    <w:basedOn w:val="Normal"/>
    <w:uiPriority w:val="1"/>
    <w:qFormat/>
    <w:rsid w:val="00a215dc"/>
    <w:pPr>
      <w:spacing w:lineRule="exact" w:line="265"/>
      <w:ind w:left="113" w:hanging="0"/>
    </w:pPr>
    <w:rPr/>
  </w:style>
  <w:style w:type="paragraph" w:styleId="BalloonText">
    <w:name w:val="Balloon Text"/>
    <w:basedOn w:val="Normal"/>
    <w:link w:val="Style12"/>
    <w:uiPriority w:val="99"/>
    <w:semiHidden/>
    <w:unhideWhenUsed/>
    <w:qFormat/>
    <w:rsid w:val="00220eb2"/>
    <w:pPr/>
    <w:rPr>
      <w:rFonts w:ascii="Tahoma" w:hAnsi="Tahoma" w:cs="Tahoma"/>
      <w:sz w:val="16"/>
      <w:szCs w:val="16"/>
    </w:rPr>
  </w:style>
  <w:style w:type="paragraph" w:styleId="Style18">
    <w:name w:val="Колонтитул"/>
    <w:basedOn w:val="Normal"/>
    <w:qFormat/>
    <w:pPr/>
    <w:rPr/>
  </w:style>
  <w:style w:type="paragraph" w:styleId="Style19">
    <w:name w:val="Footer"/>
    <w:basedOn w:val="Style18"/>
    <w:pPr/>
    <w:rPr/>
  </w:style>
  <w:style w:type="paragraph" w:styleId="Style20">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uiPriority w:val="2"/>
    <w:semiHidden/>
    <w:unhideWhenUsed/>
    <w:qFormat/>
    <w:rsid w:val="00a215dc"/>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oter" Target="footer7.xml"/><Relationship Id="rId10" Type="http://schemas.openxmlformats.org/officeDocument/2006/relationships/footer" Target="footer8.xml"/><Relationship Id="rId11" Type="http://schemas.openxmlformats.org/officeDocument/2006/relationships/footer" Target="footer9.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Application>LibreOffice/7.5.6.2$Linux_X86_64 LibreOffice_project/50$Build-2</Application>
  <AppVersion>15.0000</AppVersion>
  <Pages>24</Pages>
  <Words>6493</Words>
  <Characters>49405</Characters>
  <CharactersWithSpaces>55552</CharactersWithSpaces>
  <Paragraphs>434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2025-05-22T06:31:00Z</dcterms:created>
  <dc:creator>Дом</dc:creator>
  <dc:description/>
  <dc:language>ru-RU</dc:language>
  <cp:lastModifiedBy/>
  <cp:lastPrinted>2026-05-16T04:59:00Z</cp:lastPrinted>
  <dcterms:modified xsi:type="dcterms:W3CDTF">2026-05-16T08:28:21Z</dcterms:modified>
  <cp:revision>7</cp:revision>
  <dc:subject/>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Microsoft® Word 2016</vt:lpwstr>
  </property>
  <property fmtid="{D5CDD505-2E9C-101B-9397-08002B2CF9AE}" pid="4" name="LastSaved">
    <vt:filetime>2025-05-21T00:00:00Z</vt:filetime>
  </property>
  <property fmtid="{D5CDD505-2E9C-101B-9397-08002B2CF9AE}" pid="5" name="Producer">
    <vt:lpwstr>Microsoft® Word 2016</vt:lpwstr>
  </property>
</Properties>
</file>